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CB" w:rsidRPr="00E516FE" w:rsidRDefault="00DF16CB" w:rsidP="00E516FE">
      <w:pPr>
        <w:tabs>
          <w:tab w:val="left" w:pos="142"/>
        </w:tabs>
        <w:spacing w:after="0"/>
        <w:jc w:val="center"/>
        <w:rPr>
          <w:rFonts w:ascii="Times New Roman" w:hAnsi="Times New Roman"/>
          <w:sz w:val="28"/>
          <w:szCs w:val="28"/>
        </w:rPr>
      </w:pPr>
      <w:r w:rsidRPr="00E516FE">
        <w:rPr>
          <w:rFonts w:ascii="Times New Roman" w:hAnsi="Times New Roman"/>
          <w:sz w:val="28"/>
          <w:szCs w:val="28"/>
        </w:rPr>
        <w:t xml:space="preserve">Муниципальное общеобразовательное учреждение </w:t>
      </w:r>
      <w:r w:rsidR="00E516FE" w:rsidRPr="00E516FE">
        <w:rPr>
          <w:rFonts w:ascii="Times New Roman" w:hAnsi="Times New Roman"/>
          <w:sz w:val="28"/>
          <w:szCs w:val="28"/>
        </w:rPr>
        <w:t>«С</w:t>
      </w:r>
      <w:r w:rsidRPr="00E516FE">
        <w:rPr>
          <w:rFonts w:ascii="Times New Roman" w:hAnsi="Times New Roman"/>
          <w:sz w:val="28"/>
          <w:szCs w:val="28"/>
        </w:rPr>
        <w:t>редняя школа № 31</w:t>
      </w:r>
      <w:r w:rsidR="00E516FE" w:rsidRPr="00E516FE">
        <w:rPr>
          <w:rFonts w:ascii="Times New Roman" w:hAnsi="Times New Roman"/>
          <w:sz w:val="28"/>
          <w:szCs w:val="28"/>
        </w:rPr>
        <w:t>»</w:t>
      </w:r>
    </w:p>
    <w:p w:rsidR="00DF16CB" w:rsidRPr="00E43E62" w:rsidRDefault="00DF16CB" w:rsidP="006C5E81">
      <w:pPr>
        <w:tabs>
          <w:tab w:val="left" w:pos="142"/>
        </w:tabs>
        <w:spacing w:after="0"/>
        <w:jc w:val="center"/>
        <w:rPr>
          <w:rFonts w:ascii="Times New Roman" w:hAnsi="Times New Roman"/>
          <w:sz w:val="32"/>
          <w:szCs w:val="32"/>
        </w:rPr>
      </w:pPr>
    </w:p>
    <w:p w:rsidR="00DF16CB" w:rsidRPr="00E43E62" w:rsidRDefault="00DF16CB" w:rsidP="006C5E81">
      <w:pPr>
        <w:tabs>
          <w:tab w:val="left" w:pos="142"/>
        </w:tabs>
        <w:jc w:val="center"/>
        <w:rPr>
          <w:rFonts w:ascii="Times New Roman" w:hAnsi="Times New Roman"/>
          <w:sz w:val="32"/>
          <w:szCs w:val="32"/>
        </w:rPr>
      </w:pPr>
    </w:p>
    <w:tbl>
      <w:tblPr>
        <w:tblW w:w="0" w:type="auto"/>
        <w:tblLook w:val="01E0"/>
      </w:tblPr>
      <w:tblGrid>
        <w:gridCol w:w="3348"/>
        <w:gridCol w:w="2340"/>
        <w:gridCol w:w="3883"/>
      </w:tblGrid>
      <w:tr w:rsidR="00DF16CB" w:rsidRPr="00737A0C" w:rsidTr="00873A4D">
        <w:tc>
          <w:tcPr>
            <w:tcW w:w="3348" w:type="dxa"/>
            <w:shd w:val="clear" w:color="auto" w:fill="auto"/>
          </w:tcPr>
          <w:p w:rsidR="00E516FE" w:rsidRPr="00E516FE" w:rsidRDefault="00E516FE" w:rsidP="006C5E81">
            <w:pPr>
              <w:tabs>
                <w:tab w:val="left" w:pos="142"/>
              </w:tabs>
              <w:spacing w:after="0"/>
              <w:rPr>
                <w:rFonts w:ascii="Times New Roman" w:hAnsi="Times New Roman"/>
                <w:sz w:val="24"/>
                <w:szCs w:val="24"/>
              </w:rPr>
            </w:pPr>
            <w:r w:rsidRPr="00E516FE">
              <w:rPr>
                <w:rFonts w:ascii="Times New Roman" w:hAnsi="Times New Roman"/>
                <w:sz w:val="24"/>
                <w:szCs w:val="24"/>
              </w:rPr>
              <w:t>Рассмотрена</w:t>
            </w:r>
          </w:p>
          <w:p w:rsidR="00DF16CB" w:rsidRPr="00E516FE" w:rsidRDefault="00DF16CB" w:rsidP="006C5E81">
            <w:pPr>
              <w:tabs>
                <w:tab w:val="left" w:pos="142"/>
              </w:tabs>
              <w:spacing w:after="0"/>
              <w:rPr>
                <w:rFonts w:ascii="Times New Roman" w:hAnsi="Times New Roman"/>
                <w:sz w:val="24"/>
                <w:szCs w:val="24"/>
              </w:rPr>
            </w:pPr>
            <w:r w:rsidRPr="00E516FE">
              <w:rPr>
                <w:rFonts w:ascii="Times New Roman" w:hAnsi="Times New Roman"/>
                <w:sz w:val="24"/>
                <w:szCs w:val="24"/>
              </w:rPr>
              <w:t xml:space="preserve"> на заседании МО </w:t>
            </w:r>
          </w:p>
          <w:p w:rsidR="00E516FE" w:rsidRPr="00E516FE" w:rsidRDefault="00E516FE" w:rsidP="00E516FE">
            <w:pPr>
              <w:tabs>
                <w:tab w:val="left" w:pos="142"/>
              </w:tabs>
              <w:spacing w:after="0"/>
              <w:rPr>
                <w:rFonts w:ascii="Times New Roman" w:hAnsi="Times New Roman"/>
                <w:sz w:val="24"/>
                <w:szCs w:val="24"/>
              </w:rPr>
            </w:pPr>
            <w:r w:rsidRPr="00E516FE">
              <w:rPr>
                <w:rFonts w:ascii="Times New Roman" w:hAnsi="Times New Roman"/>
                <w:sz w:val="24"/>
                <w:szCs w:val="24"/>
              </w:rPr>
              <w:t>П</w:t>
            </w:r>
            <w:r w:rsidR="00DF16CB" w:rsidRPr="00E516FE">
              <w:rPr>
                <w:rFonts w:ascii="Times New Roman" w:hAnsi="Times New Roman"/>
                <w:sz w:val="24"/>
                <w:szCs w:val="24"/>
              </w:rPr>
              <w:t>ротокол</w:t>
            </w:r>
            <w:r w:rsidRPr="00E516FE">
              <w:rPr>
                <w:rFonts w:ascii="Times New Roman" w:hAnsi="Times New Roman"/>
                <w:sz w:val="24"/>
                <w:szCs w:val="24"/>
              </w:rPr>
              <w:t xml:space="preserve"> № </w:t>
            </w:r>
            <w:r>
              <w:rPr>
                <w:rFonts w:ascii="Times New Roman" w:hAnsi="Times New Roman"/>
                <w:sz w:val="24"/>
                <w:szCs w:val="24"/>
              </w:rPr>
              <w:t>__</w:t>
            </w:r>
          </w:p>
          <w:p w:rsidR="00DF16CB" w:rsidRPr="00737A0C" w:rsidRDefault="00E516FE" w:rsidP="00E516FE">
            <w:pPr>
              <w:tabs>
                <w:tab w:val="left" w:pos="142"/>
              </w:tabs>
              <w:spacing w:after="0"/>
              <w:rPr>
                <w:rFonts w:ascii="Times New Roman" w:hAnsi="Times New Roman"/>
                <w:sz w:val="32"/>
                <w:szCs w:val="32"/>
              </w:rPr>
            </w:pPr>
            <w:r w:rsidRPr="00E516FE">
              <w:rPr>
                <w:rFonts w:ascii="Times New Roman" w:hAnsi="Times New Roman"/>
                <w:sz w:val="24"/>
                <w:szCs w:val="24"/>
              </w:rPr>
              <w:t xml:space="preserve">от </w:t>
            </w:r>
            <w:r>
              <w:rPr>
                <w:rFonts w:ascii="Times New Roman" w:hAnsi="Times New Roman"/>
                <w:sz w:val="24"/>
                <w:szCs w:val="24"/>
              </w:rPr>
              <w:t>______</w:t>
            </w:r>
            <w:r w:rsidR="00DF16CB" w:rsidRPr="00E516FE">
              <w:rPr>
                <w:rFonts w:ascii="Times New Roman" w:hAnsi="Times New Roman"/>
                <w:sz w:val="24"/>
                <w:szCs w:val="24"/>
              </w:rPr>
              <w:t>20</w:t>
            </w:r>
            <w:r>
              <w:rPr>
                <w:rFonts w:ascii="Times New Roman" w:hAnsi="Times New Roman"/>
                <w:sz w:val="24"/>
                <w:szCs w:val="24"/>
              </w:rPr>
              <w:t>__</w:t>
            </w:r>
            <w:r w:rsidR="00DF16CB" w:rsidRPr="00E516FE">
              <w:rPr>
                <w:rFonts w:ascii="Times New Roman" w:hAnsi="Times New Roman"/>
                <w:sz w:val="24"/>
                <w:szCs w:val="24"/>
              </w:rPr>
              <w:t>г</w:t>
            </w:r>
            <w:r w:rsidR="00DF16CB">
              <w:rPr>
                <w:rFonts w:ascii="Times New Roman" w:hAnsi="Times New Roman"/>
                <w:sz w:val="32"/>
                <w:szCs w:val="32"/>
              </w:rPr>
              <w:t>.</w:t>
            </w:r>
          </w:p>
        </w:tc>
        <w:tc>
          <w:tcPr>
            <w:tcW w:w="2340" w:type="dxa"/>
            <w:shd w:val="clear" w:color="auto" w:fill="auto"/>
          </w:tcPr>
          <w:p w:rsidR="00DF16CB" w:rsidRPr="00737A0C" w:rsidRDefault="00DF16CB" w:rsidP="006C5E81">
            <w:pPr>
              <w:tabs>
                <w:tab w:val="left" w:pos="142"/>
              </w:tabs>
              <w:spacing w:after="0"/>
              <w:jc w:val="center"/>
              <w:rPr>
                <w:rFonts w:ascii="Times New Roman" w:hAnsi="Times New Roman"/>
                <w:sz w:val="32"/>
                <w:szCs w:val="32"/>
              </w:rPr>
            </w:pPr>
          </w:p>
        </w:tc>
        <w:tc>
          <w:tcPr>
            <w:tcW w:w="3883" w:type="dxa"/>
            <w:shd w:val="clear" w:color="auto" w:fill="auto"/>
          </w:tcPr>
          <w:p w:rsidR="00E516FE" w:rsidRPr="00E516FE" w:rsidRDefault="00DF16CB" w:rsidP="00E516FE">
            <w:pPr>
              <w:tabs>
                <w:tab w:val="left" w:pos="142"/>
              </w:tabs>
              <w:spacing w:after="0"/>
              <w:jc w:val="right"/>
              <w:rPr>
                <w:rFonts w:ascii="Times New Roman" w:hAnsi="Times New Roman"/>
                <w:sz w:val="24"/>
                <w:szCs w:val="24"/>
              </w:rPr>
            </w:pPr>
            <w:r w:rsidRPr="00E516FE">
              <w:rPr>
                <w:rFonts w:ascii="Times New Roman" w:hAnsi="Times New Roman"/>
                <w:sz w:val="24"/>
                <w:szCs w:val="24"/>
              </w:rPr>
              <w:t>Утверждена</w:t>
            </w:r>
          </w:p>
          <w:p w:rsidR="00DF16CB" w:rsidRPr="00E516FE" w:rsidRDefault="00E516FE" w:rsidP="00E516FE">
            <w:pPr>
              <w:tabs>
                <w:tab w:val="left" w:pos="142"/>
              </w:tabs>
              <w:spacing w:after="0"/>
              <w:jc w:val="right"/>
              <w:rPr>
                <w:rFonts w:ascii="Times New Roman" w:hAnsi="Times New Roman"/>
                <w:sz w:val="24"/>
                <w:szCs w:val="24"/>
              </w:rPr>
            </w:pPr>
            <w:r w:rsidRPr="00E516FE">
              <w:rPr>
                <w:rFonts w:ascii="Times New Roman" w:hAnsi="Times New Roman"/>
                <w:sz w:val="24"/>
                <w:szCs w:val="24"/>
              </w:rPr>
              <w:t>Д</w:t>
            </w:r>
            <w:r w:rsidR="00DF16CB" w:rsidRPr="00E516FE">
              <w:rPr>
                <w:rFonts w:ascii="Times New Roman" w:hAnsi="Times New Roman"/>
                <w:sz w:val="24"/>
                <w:szCs w:val="24"/>
              </w:rPr>
              <w:t>иректор школы</w:t>
            </w:r>
            <w:r w:rsidRPr="00E516FE">
              <w:rPr>
                <w:rFonts w:ascii="Times New Roman" w:hAnsi="Times New Roman"/>
                <w:sz w:val="24"/>
                <w:szCs w:val="24"/>
              </w:rPr>
              <w:t xml:space="preserve"> № 31</w:t>
            </w:r>
          </w:p>
          <w:p w:rsidR="00DF16CB" w:rsidRPr="00E516FE" w:rsidRDefault="00E516FE" w:rsidP="00E516FE">
            <w:pPr>
              <w:tabs>
                <w:tab w:val="left" w:pos="142"/>
              </w:tabs>
              <w:spacing w:after="0"/>
              <w:jc w:val="right"/>
              <w:rPr>
                <w:rFonts w:ascii="Times New Roman" w:hAnsi="Times New Roman"/>
                <w:sz w:val="24"/>
                <w:szCs w:val="24"/>
              </w:rPr>
            </w:pPr>
            <w:r w:rsidRPr="00E516FE">
              <w:rPr>
                <w:rFonts w:ascii="Times New Roman" w:hAnsi="Times New Roman"/>
                <w:sz w:val="24"/>
                <w:szCs w:val="24"/>
              </w:rPr>
              <w:t>Т.Н.Алешина</w:t>
            </w:r>
          </w:p>
          <w:p w:rsidR="00DF16CB" w:rsidRPr="00737A0C" w:rsidRDefault="00E516FE" w:rsidP="00E516FE">
            <w:pPr>
              <w:tabs>
                <w:tab w:val="left" w:pos="142"/>
              </w:tabs>
              <w:spacing w:after="0"/>
              <w:rPr>
                <w:rFonts w:ascii="Times New Roman" w:hAnsi="Times New Roman"/>
                <w:sz w:val="32"/>
                <w:szCs w:val="32"/>
              </w:rPr>
            </w:pPr>
            <w:r>
              <w:rPr>
                <w:rFonts w:ascii="Times New Roman" w:hAnsi="Times New Roman"/>
                <w:sz w:val="24"/>
                <w:szCs w:val="24"/>
              </w:rPr>
              <w:t xml:space="preserve">Приказ </w:t>
            </w:r>
            <w:r w:rsidR="00DF16CB" w:rsidRPr="00E516FE">
              <w:rPr>
                <w:rFonts w:ascii="Times New Roman" w:hAnsi="Times New Roman"/>
                <w:sz w:val="24"/>
                <w:szCs w:val="24"/>
              </w:rPr>
              <w:t>№ _______ от ______20__г</w:t>
            </w:r>
            <w:r w:rsidR="00DF16CB" w:rsidRPr="00737A0C">
              <w:rPr>
                <w:rFonts w:ascii="Times New Roman" w:hAnsi="Times New Roman"/>
                <w:sz w:val="32"/>
                <w:szCs w:val="32"/>
              </w:rPr>
              <w:t>.</w:t>
            </w:r>
          </w:p>
        </w:tc>
      </w:tr>
    </w:tbl>
    <w:p w:rsidR="00DF16CB" w:rsidRPr="00E43E62" w:rsidRDefault="00DF16CB" w:rsidP="006C5E81">
      <w:pPr>
        <w:tabs>
          <w:tab w:val="left" w:pos="142"/>
        </w:tabs>
        <w:jc w:val="center"/>
        <w:rPr>
          <w:rFonts w:ascii="Times New Roman" w:hAnsi="Times New Roman"/>
          <w:sz w:val="32"/>
          <w:szCs w:val="32"/>
        </w:rPr>
      </w:pPr>
    </w:p>
    <w:p w:rsidR="00DF16CB" w:rsidRDefault="00DF16CB" w:rsidP="006C5E81">
      <w:pPr>
        <w:tabs>
          <w:tab w:val="left" w:pos="142"/>
        </w:tabs>
        <w:jc w:val="center"/>
        <w:rPr>
          <w:rFonts w:ascii="Times New Roman" w:hAnsi="Times New Roman"/>
          <w:sz w:val="32"/>
          <w:szCs w:val="32"/>
        </w:rPr>
      </w:pPr>
    </w:p>
    <w:p w:rsidR="006C5E81" w:rsidRDefault="006C5E81" w:rsidP="006C5E81">
      <w:pPr>
        <w:tabs>
          <w:tab w:val="left" w:pos="142"/>
        </w:tabs>
        <w:jc w:val="center"/>
        <w:rPr>
          <w:rFonts w:ascii="Times New Roman" w:hAnsi="Times New Roman"/>
          <w:sz w:val="32"/>
          <w:szCs w:val="32"/>
        </w:rPr>
      </w:pPr>
    </w:p>
    <w:p w:rsidR="00DF16CB" w:rsidRPr="00E43E62" w:rsidRDefault="00DF16CB" w:rsidP="006C5E81">
      <w:pPr>
        <w:tabs>
          <w:tab w:val="left" w:pos="142"/>
        </w:tabs>
        <w:spacing w:after="0"/>
        <w:jc w:val="center"/>
        <w:rPr>
          <w:rFonts w:ascii="Times New Roman" w:hAnsi="Times New Roman"/>
          <w:b/>
          <w:sz w:val="32"/>
          <w:szCs w:val="32"/>
        </w:rPr>
      </w:pPr>
      <w:r>
        <w:rPr>
          <w:rFonts w:ascii="Times New Roman" w:hAnsi="Times New Roman"/>
          <w:b/>
          <w:sz w:val="32"/>
          <w:szCs w:val="32"/>
        </w:rPr>
        <w:t>Рабочая п</w:t>
      </w:r>
      <w:r w:rsidRPr="00E43E62">
        <w:rPr>
          <w:rFonts w:ascii="Times New Roman" w:hAnsi="Times New Roman"/>
          <w:b/>
          <w:sz w:val="32"/>
          <w:szCs w:val="32"/>
        </w:rPr>
        <w:t xml:space="preserve">рограмма </w:t>
      </w:r>
    </w:p>
    <w:p w:rsidR="00DF16CB" w:rsidRDefault="00DF16CB" w:rsidP="006C5E81">
      <w:pPr>
        <w:tabs>
          <w:tab w:val="left" w:pos="142"/>
        </w:tabs>
        <w:spacing w:after="0"/>
        <w:jc w:val="center"/>
        <w:rPr>
          <w:rFonts w:ascii="Times New Roman" w:hAnsi="Times New Roman"/>
          <w:b/>
          <w:sz w:val="32"/>
          <w:szCs w:val="32"/>
        </w:rPr>
      </w:pPr>
      <w:r>
        <w:rPr>
          <w:rFonts w:ascii="Times New Roman" w:hAnsi="Times New Roman"/>
          <w:b/>
          <w:sz w:val="32"/>
          <w:szCs w:val="32"/>
        </w:rPr>
        <w:t>внеурочной деятельности</w:t>
      </w:r>
    </w:p>
    <w:p w:rsidR="00DF16CB" w:rsidRDefault="00DF16CB" w:rsidP="006C5E81">
      <w:pPr>
        <w:tabs>
          <w:tab w:val="left" w:pos="142"/>
        </w:tabs>
        <w:spacing w:after="0"/>
        <w:jc w:val="center"/>
        <w:rPr>
          <w:rFonts w:ascii="Times New Roman" w:hAnsi="Times New Roman"/>
          <w:b/>
          <w:sz w:val="32"/>
          <w:szCs w:val="32"/>
        </w:rPr>
      </w:pPr>
      <w:r>
        <w:rPr>
          <w:rFonts w:ascii="Times New Roman" w:hAnsi="Times New Roman"/>
          <w:b/>
          <w:sz w:val="32"/>
          <w:szCs w:val="32"/>
        </w:rPr>
        <w:t>общекультурного направления</w:t>
      </w:r>
    </w:p>
    <w:p w:rsidR="00DF16CB" w:rsidRPr="00E43E62" w:rsidRDefault="00DF16CB" w:rsidP="006C5E81">
      <w:pPr>
        <w:tabs>
          <w:tab w:val="left" w:pos="142"/>
        </w:tabs>
        <w:spacing w:after="0"/>
        <w:jc w:val="center"/>
        <w:rPr>
          <w:rFonts w:ascii="Times New Roman" w:hAnsi="Times New Roman"/>
          <w:b/>
          <w:sz w:val="32"/>
          <w:szCs w:val="32"/>
        </w:rPr>
      </w:pPr>
      <w:r w:rsidRPr="00E43E62">
        <w:rPr>
          <w:rFonts w:ascii="Times New Roman" w:hAnsi="Times New Roman"/>
          <w:b/>
          <w:sz w:val="32"/>
          <w:szCs w:val="32"/>
        </w:rPr>
        <w:t xml:space="preserve"> «</w:t>
      </w:r>
      <w:r>
        <w:rPr>
          <w:rFonts w:ascii="Times New Roman" w:hAnsi="Times New Roman"/>
          <w:b/>
          <w:sz w:val="32"/>
          <w:szCs w:val="32"/>
        </w:rPr>
        <w:t>Рукодельница</w:t>
      </w:r>
      <w:r w:rsidRPr="00E43E62">
        <w:rPr>
          <w:rFonts w:ascii="Times New Roman" w:hAnsi="Times New Roman"/>
          <w:b/>
          <w:sz w:val="32"/>
          <w:szCs w:val="32"/>
        </w:rPr>
        <w:t>»</w:t>
      </w:r>
    </w:p>
    <w:p w:rsidR="00DF16CB" w:rsidRPr="00E43E62" w:rsidRDefault="00DF16CB" w:rsidP="006C5E81">
      <w:pPr>
        <w:tabs>
          <w:tab w:val="left" w:pos="142"/>
        </w:tabs>
        <w:spacing w:after="0"/>
        <w:jc w:val="center"/>
        <w:rPr>
          <w:rFonts w:ascii="Times New Roman" w:hAnsi="Times New Roman"/>
          <w:b/>
          <w:sz w:val="32"/>
          <w:szCs w:val="32"/>
        </w:rPr>
      </w:pPr>
    </w:p>
    <w:p w:rsidR="00DF16CB" w:rsidRPr="00E43E62" w:rsidRDefault="00DF16CB" w:rsidP="006C5E81">
      <w:pPr>
        <w:tabs>
          <w:tab w:val="left" w:pos="142"/>
        </w:tabs>
        <w:spacing w:after="0"/>
        <w:jc w:val="center"/>
        <w:rPr>
          <w:rFonts w:ascii="Times New Roman" w:hAnsi="Times New Roman"/>
          <w:sz w:val="32"/>
          <w:szCs w:val="32"/>
        </w:rPr>
      </w:pPr>
      <w:r>
        <w:rPr>
          <w:rFonts w:ascii="Times New Roman" w:hAnsi="Times New Roman"/>
          <w:sz w:val="32"/>
          <w:szCs w:val="32"/>
        </w:rPr>
        <w:t>на 1 год обучения</w:t>
      </w:r>
    </w:p>
    <w:p w:rsidR="00DF16CB" w:rsidRPr="00E43E62" w:rsidRDefault="00DF16CB" w:rsidP="006C5E81">
      <w:pPr>
        <w:tabs>
          <w:tab w:val="left" w:pos="142"/>
        </w:tabs>
        <w:jc w:val="center"/>
        <w:rPr>
          <w:rFonts w:ascii="Times New Roman" w:hAnsi="Times New Roman"/>
          <w:sz w:val="32"/>
          <w:szCs w:val="32"/>
        </w:rPr>
      </w:pPr>
    </w:p>
    <w:p w:rsidR="00DF16CB" w:rsidRDefault="00DF16CB" w:rsidP="006C5E81">
      <w:pPr>
        <w:tabs>
          <w:tab w:val="left" w:pos="142"/>
        </w:tabs>
        <w:jc w:val="center"/>
        <w:rPr>
          <w:rFonts w:ascii="Times New Roman" w:hAnsi="Times New Roman"/>
          <w:sz w:val="32"/>
          <w:szCs w:val="32"/>
        </w:rPr>
      </w:pPr>
    </w:p>
    <w:p w:rsidR="00DF16CB" w:rsidRPr="00E43E62" w:rsidRDefault="00DF16CB" w:rsidP="006C5E81">
      <w:pPr>
        <w:tabs>
          <w:tab w:val="left" w:pos="142"/>
        </w:tabs>
        <w:jc w:val="center"/>
        <w:rPr>
          <w:rFonts w:ascii="Times New Roman" w:hAnsi="Times New Roman"/>
          <w:sz w:val="32"/>
          <w:szCs w:val="32"/>
        </w:rPr>
      </w:pPr>
    </w:p>
    <w:p w:rsidR="00DF16CB" w:rsidRDefault="00DF16CB" w:rsidP="006C5E81">
      <w:pPr>
        <w:tabs>
          <w:tab w:val="left" w:pos="142"/>
        </w:tabs>
        <w:spacing w:after="0"/>
        <w:ind w:left="4956"/>
        <w:jc w:val="right"/>
        <w:rPr>
          <w:rFonts w:ascii="Times New Roman" w:hAnsi="Times New Roman"/>
          <w:sz w:val="28"/>
          <w:szCs w:val="28"/>
        </w:rPr>
      </w:pPr>
      <w:r>
        <w:rPr>
          <w:rFonts w:ascii="Times New Roman" w:hAnsi="Times New Roman"/>
          <w:sz w:val="28"/>
          <w:szCs w:val="28"/>
        </w:rPr>
        <w:t>Составитель:</w:t>
      </w:r>
    </w:p>
    <w:p w:rsidR="00DF16CB" w:rsidRDefault="00E516FE" w:rsidP="006C5E81">
      <w:pPr>
        <w:tabs>
          <w:tab w:val="left" w:pos="142"/>
        </w:tabs>
        <w:spacing w:after="0"/>
        <w:ind w:left="4956"/>
        <w:jc w:val="right"/>
        <w:rPr>
          <w:rFonts w:ascii="Times New Roman" w:hAnsi="Times New Roman"/>
          <w:sz w:val="28"/>
          <w:szCs w:val="28"/>
        </w:rPr>
      </w:pPr>
      <w:r>
        <w:rPr>
          <w:rFonts w:ascii="Times New Roman" w:hAnsi="Times New Roman"/>
          <w:sz w:val="28"/>
          <w:szCs w:val="28"/>
        </w:rPr>
        <w:t>Ларионова Т.А.</w:t>
      </w:r>
      <w:r w:rsidR="00DF16CB">
        <w:rPr>
          <w:rFonts w:ascii="Times New Roman" w:hAnsi="Times New Roman"/>
          <w:sz w:val="28"/>
          <w:szCs w:val="28"/>
        </w:rPr>
        <w:t xml:space="preserve">, </w:t>
      </w:r>
    </w:p>
    <w:p w:rsidR="00DF16CB" w:rsidRDefault="00DF16CB" w:rsidP="006C5E81">
      <w:pPr>
        <w:tabs>
          <w:tab w:val="left" w:pos="142"/>
        </w:tabs>
        <w:spacing w:after="0"/>
        <w:ind w:left="4956"/>
        <w:jc w:val="right"/>
        <w:rPr>
          <w:rFonts w:ascii="Times New Roman" w:hAnsi="Times New Roman"/>
          <w:sz w:val="28"/>
          <w:szCs w:val="28"/>
        </w:rPr>
      </w:pPr>
      <w:r>
        <w:rPr>
          <w:rFonts w:ascii="Times New Roman" w:hAnsi="Times New Roman"/>
          <w:sz w:val="28"/>
          <w:szCs w:val="28"/>
        </w:rPr>
        <w:t>учитель технологии</w:t>
      </w:r>
    </w:p>
    <w:p w:rsidR="00DF16CB" w:rsidRPr="00882209" w:rsidRDefault="00DF16CB" w:rsidP="006C5E81">
      <w:pPr>
        <w:tabs>
          <w:tab w:val="left" w:pos="142"/>
        </w:tabs>
        <w:spacing w:after="0"/>
        <w:ind w:left="4956"/>
        <w:jc w:val="center"/>
        <w:rPr>
          <w:rFonts w:ascii="Times New Roman" w:hAnsi="Times New Roman"/>
          <w:sz w:val="28"/>
          <w:szCs w:val="28"/>
        </w:rPr>
      </w:pPr>
    </w:p>
    <w:p w:rsidR="00DF16CB" w:rsidRPr="00E43E62" w:rsidRDefault="00DF16CB" w:rsidP="006C5E81">
      <w:pPr>
        <w:tabs>
          <w:tab w:val="left" w:pos="142"/>
        </w:tabs>
        <w:spacing w:after="0"/>
        <w:rPr>
          <w:rFonts w:ascii="Times New Roman" w:hAnsi="Times New Roman"/>
          <w:sz w:val="32"/>
          <w:szCs w:val="32"/>
        </w:rPr>
      </w:pPr>
    </w:p>
    <w:p w:rsidR="00DF16CB" w:rsidRPr="00E43E62" w:rsidRDefault="00DF16CB" w:rsidP="006C5E81">
      <w:pPr>
        <w:tabs>
          <w:tab w:val="left" w:pos="142"/>
        </w:tabs>
        <w:rPr>
          <w:rFonts w:ascii="Times New Roman" w:hAnsi="Times New Roman"/>
          <w:sz w:val="32"/>
          <w:szCs w:val="32"/>
        </w:rPr>
      </w:pPr>
    </w:p>
    <w:p w:rsidR="00DF16CB" w:rsidRPr="00E43E62" w:rsidRDefault="00DF16CB" w:rsidP="006C5E81">
      <w:pPr>
        <w:tabs>
          <w:tab w:val="left" w:pos="142"/>
        </w:tabs>
        <w:rPr>
          <w:rFonts w:ascii="Times New Roman" w:hAnsi="Times New Roman"/>
          <w:sz w:val="32"/>
          <w:szCs w:val="32"/>
        </w:rPr>
      </w:pPr>
    </w:p>
    <w:p w:rsidR="00DF16CB" w:rsidRDefault="00DF16CB" w:rsidP="006C5E81">
      <w:pPr>
        <w:tabs>
          <w:tab w:val="left" w:pos="142"/>
        </w:tabs>
        <w:jc w:val="center"/>
        <w:rPr>
          <w:rFonts w:ascii="Times New Roman" w:hAnsi="Times New Roman"/>
          <w:sz w:val="32"/>
          <w:szCs w:val="32"/>
        </w:rPr>
      </w:pPr>
    </w:p>
    <w:p w:rsidR="00DF16CB" w:rsidRDefault="00DF16CB" w:rsidP="006C5E81">
      <w:pPr>
        <w:jc w:val="center"/>
        <w:rPr>
          <w:rFonts w:ascii="Times New Roman" w:hAnsi="Times New Roman"/>
          <w:sz w:val="32"/>
          <w:szCs w:val="32"/>
        </w:rPr>
      </w:pPr>
      <w:r>
        <w:rPr>
          <w:rFonts w:ascii="Times New Roman" w:hAnsi="Times New Roman"/>
          <w:sz w:val="32"/>
          <w:szCs w:val="32"/>
        </w:rPr>
        <w:t>Ярославль, 201</w:t>
      </w:r>
      <w:r w:rsidR="006609B3">
        <w:rPr>
          <w:rFonts w:ascii="Times New Roman" w:hAnsi="Times New Roman"/>
          <w:sz w:val="32"/>
          <w:szCs w:val="32"/>
        </w:rPr>
        <w:t>8</w:t>
      </w:r>
      <w:r>
        <w:rPr>
          <w:rFonts w:ascii="Times New Roman" w:hAnsi="Times New Roman"/>
          <w:sz w:val="32"/>
          <w:szCs w:val="32"/>
        </w:rPr>
        <w:t xml:space="preserve"> г.</w:t>
      </w:r>
    </w:p>
    <w:p w:rsidR="00E516FE" w:rsidRDefault="00E516FE" w:rsidP="006C5E81">
      <w:pPr>
        <w:jc w:val="center"/>
        <w:rPr>
          <w:rFonts w:ascii="Times New Roman" w:hAnsi="Times New Roman"/>
          <w:b/>
          <w:sz w:val="32"/>
          <w:szCs w:val="32"/>
        </w:rPr>
      </w:pPr>
    </w:p>
    <w:p w:rsidR="00E516FE" w:rsidRDefault="00E516FE" w:rsidP="006C5E81">
      <w:pPr>
        <w:jc w:val="center"/>
        <w:rPr>
          <w:rFonts w:ascii="Times New Roman" w:hAnsi="Times New Roman"/>
          <w:b/>
          <w:sz w:val="32"/>
          <w:szCs w:val="32"/>
        </w:rPr>
      </w:pPr>
    </w:p>
    <w:p w:rsidR="00DF16CB" w:rsidRDefault="00DF16CB" w:rsidP="006C5E81">
      <w:pPr>
        <w:jc w:val="center"/>
        <w:rPr>
          <w:rFonts w:ascii="Times New Roman" w:hAnsi="Times New Roman"/>
          <w:b/>
          <w:sz w:val="32"/>
          <w:szCs w:val="32"/>
        </w:rPr>
      </w:pPr>
      <w:r w:rsidRPr="00EE4F98">
        <w:rPr>
          <w:rFonts w:ascii="Times New Roman" w:hAnsi="Times New Roman"/>
          <w:b/>
          <w:sz w:val="32"/>
          <w:szCs w:val="32"/>
        </w:rPr>
        <w:lastRenderedPageBreak/>
        <w:t>Пояснительная записка</w:t>
      </w:r>
    </w:p>
    <w:p w:rsidR="00CE0DFD" w:rsidRPr="00CE0DFD" w:rsidRDefault="00DF16CB" w:rsidP="00CE0DFD">
      <w:pPr>
        <w:spacing w:after="0"/>
        <w:jc w:val="both"/>
        <w:rPr>
          <w:rFonts w:ascii="Times New Roman" w:hAnsi="Times New Roman"/>
          <w:sz w:val="28"/>
          <w:szCs w:val="28"/>
        </w:rPr>
      </w:pPr>
      <w:r>
        <w:rPr>
          <w:rFonts w:ascii="Times New Roman" w:hAnsi="Times New Roman"/>
          <w:sz w:val="28"/>
          <w:szCs w:val="28"/>
        </w:rPr>
        <w:tab/>
      </w:r>
      <w:bookmarkStart w:id="0" w:name="_GoBack"/>
      <w:r w:rsidR="00CE0DFD" w:rsidRPr="00CE0DFD">
        <w:rPr>
          <w:rFonts w:ascii="Times New Roman" w:hAnsi="Times New Roman"/>
          <w:sz w:val="28"/>
          <w:szCs w:val="28"/>
        </w:rPr>
        <w:t>Рабочая программа по  внеурочной деятельности «Рукодельница» составлена согласно требованиям нормативных документов:</w:t>
      </w:r>
    </w:p>
    <w:p w:rsidR="00CE0DFD" w:rsidRPr="00CE0DFD" w:rsidRDefault="00CE0DFD" w:rsidP="00CE0DFD">
      <w:pPr>
        <w:numPr>
          <w:ilvl w:val="0"/>
          <w:numId w:val="13"/>
        </w:numPr>
        <w:spacing w:after="0"/>
        <w:jc w:val="both"/>
        <w:rPr>
          <w:rFonts w:ascii="Times New Roman" w:hAnsi="Times New Roman"/>
          <w:sz w:val="28"/>
          <w:szCs w:val="28"/>
        </w:rPr>
      </w:pPr>
      <w:r w:rsidRPr="00CE0DFD">
        <w:rPr>
          <w:rFonts w:ascii="Times New Roman" w:hAnsi="Times New Roman"/>
          <w:sz w:val="28"/>
          <w:szCs w:val="28"/>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CE0DFD" w:rsidRPr="00CE0DFD" w:rsidRDefault="00A3400C" w:rsidP="00CE0DFD">
      <w:pPr>
        <w:numPr>
          <w:ilvl w:val="0"/>
          <w:numId w:val="13"/>
        </w:numPr>
        <w:spacing w:after="0"/>
        <w:jc w:val="both"/>
        <w:rPr>
          <w:rFonts w:ascii="Times New Roman" w:hAnsi="Times New Roman"/>
          <w:sz w:val="28"/>
          <w:szCs w:val="28"/>
        </w:rPr>
      </w:pPr>
      <w:hyperlink r:id="rId5" w:history="1">
        <w:r w:rsidR="00CE0DFD" w:rsidRPr="00CE0DFD">
          <w:rPr>
            <w:rStyle w:val="a8"/>
            <w:rFonts w:ascii="Times New Roman" w:hAnsi="Times New Roman"/>
            <w:sz w:val="28"/>
            <w:szCs w:val="28"/>
          </w:rPr>
          <w:t xml:space="preserve">Приказ Министерства образования и науки РФ № 1644 от 29.12.14 г. «О внесении изменений в приказ Министерства образования и науки РФ от 17.12.10г. №1897 «Об утверждении федерального государственного образовательного стандарта основного общего образования» </w:t>
        </w:r>
      </w:hyperlink>
    </w:p>
    <w:p w:rsidR="00CE0DFD" w:rsidRPr="00CE0DFD" w:rsidRDefault="00A3400C" w:rsidP="00CE0DFD">
      <w:pPr>
        <w:numPr>
          <w:ilvl w:val="0"/>
          <w:numId w:val="13"/>
        </w:numPr>
        <w:spacing w:after="0"/>
        <w:jc w:val="both"/>
        <w:rPr>
          <w:rFonts w:ascii="Times New Roman" w:hAnsi="Times New Roman"/>
          <w:sz w:val="28"/>
          <w:szCs w:val="28"/>
        </w:rPr>
      </w:pPr>
      <w:hyperlink r:id="rId6" w:history="1">
        <w:r w:rsidR="00CE0DFD" w:rsidRPr="00CE0DFD">
          <w:rPr>
            <w:rStyle w:val="a8"/>
            <w:rFonts w:ascii="Times New Roman" w:hAnsi="Times New Roman"/>
            <w:sz w:val="28"/>
            <w:szCs w:val="28"/>
          </w:rPr>
          <w:t>Примерная основная образовательная программа основного общего образования (протокол федерального учебно-методического объединения по общему образованию от 08.04.2015 г. № 1/15</w:t>
        </w:r>
      </w:hyperlink>
      <w:r w:rsidR="00CE0DFD" w:rsidRPr="00CE0DFD">
        <w:rPr>
          <w:rFonts w:ascii="Times New Roman" w:hAnsi="Times New Roman"/>
          <w:sz w:val="28"/>
          <w:szCs w:val="28"/>
        </w:rPr>
        <w:t>)</w:t>
      </w:r>
    </w:p>
    <w:p w:rsidR="00CE0DFD" w:rsidRPr="00CE0DFD" w:rsidRDefault="00A3400C" w:rsidP="00CE0DFD">
      <w:pPr>
        <w:numPr>
          <w:ilvl w:val="0"/>
          <w:numId w:val="13"/>
        </w:numPr>
        <w:spacing w:after="0"/>
        <w:jc w:val="both"/>
        <w:rPr>
          <w:rFonts w:ascii="Times New Roman" w:hAnsi="Times New Roman"/>
          <w:sz w:val="28"/>
          <w:szCs w:val="28"/>
        </w:rPr>
      </w:pPr>
      <w:hyperlink r:id="rId7" w:history="1">
        <w:r w:rsidR="00CE0DFD" w:rsidRPr="00CE0DFD">
          <w:rPr>
            <w:rStyle w:val="a8"/>
            <w:rFonts w:ascii="Times New Roman" w:hAnsi="Times New Roman"/>
            <w:sz w:val="28"/>
            <w:szCs w:val="28"/>
          </w:rPr>
          <w:t>Письмо Министерства образования и науки Российской Федерации от 28.10.2015 № 08-1786 «О рабочих программах учебных предметов»</w:t>
        </w:r>
      </w:hyperlink>
    </w:p>
    <w:p w:rsidR="00CE0DFD" w:rsidRPr="00CE0DFD" w:rsidRDefault="00CE0DFD" w:rsidP="00CE0DFD">
      <w:pPr>
        <w:numPr>
          <w:ilvl w:val="0"/>
          <w:numId w:val="13"/>
        </w:numPr>
        <w:spacing w:after="0"/>
        <w:jc w:val="both"/>
        <w:rPr>
          <w:rFonts w:ascii="Times New Roman" w:hAnsi="Times New Roman"/>
          <w:sz w:val="28"/>
          <w:szCs w:val="28"/>
        </w:rPr>
      </w:pPr>
      <w:r w:rsidRPr="00CE0DFD">
        <w:rPr>
          <w:rFonts w:ascii="Times New Roman" w:hAnsi="Times New Roman"/>
          <w:sz w:val="28"/>
          <w:szCs w:val="28"/>
        </w:rPr>
        <w:t>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CE0DFD" w:rsidRPr="00CE0DFD" w:rsidRDefault="00CE0DFD" w:rsidP="00CE0DFD">
      <w:pPr>
        <w:numPr>
          <w:ilvl w:val="0"/>
          <w:numId w:val="13"/>
        </w:numPr>
        <w:spacing w:after="0"/>
        <w:jc w:val="both"/>
        <w:rPr>
          <w:rFonts w:ascii="Times New Roman" w:hAnsi="Times New Roman"/>
          <w:sz w:val="28"/>
          <w:szCs w:val="28"/>
        </w:rPr>
      </w:pPr>
      <w:r w:rsidRPr="00CE0DFD">
        <w:rPr>
          <w:rFonts w:ascii="Times New Roman" w:hAnsi="Times New Roman"/>
          <w:sz w:val="28"/>
          <w:szCs w:val="28"/>
        </w:rPr>
        <w:t>Постановление правительства Ярославской области от 22.01.2014 г. № 30-п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 (с изменениями на 17.12.2014 г.)</w:t>
      </w:r>
    </w:p>
    <w:p w:rsidR="00CE0DFD" w:rsidRPr="00CE0DFD" w:rsidRDefault="00CE0DFD" w:rsidP="00CE0DFD">
      <w:pPr>
        <w:numPr>
          <w:ilvl w:val="0"/>
          <w:numId w:val="13"/>
        </w:numPr>
        <w:spacing w:after="0"/>
        <w:jc w:val="both"/>
        <w:rPr>
          <w:rFonts w:ascii="Times New Roman" w:hAnsi="Times New Roman"/>
          <w:sz w:val="28"/>
          <w:szCs w:val="28"/>
        </w:rPr>
      </w:pPr>
      <w:r w:rsidRPr="00CE0DFD">
        <w:rPr>
          <w:rFonts w:ascii="Times New Roman" w:hAnsi="Times New Roman"/>
          <w:sz w:val="28"/>
          <w:szCs w:val="28"/>
        </w:rPr>
        <w:t xml:space="preserve">Постановление мэра города Ярославля от 17.01.2017 г. № 119 «О внесении изменений в постановление мэра города Ярославля от 26.04.2016 г. № 595» </w:t>
      </w:r>
    </w:p>
    <w:p w:rsidR="00CE0DFD" w:rsidRPr="00CE0DFD" w:rsidRDefault="00CE0DFD" w:rsidP="00CE0DFD">
      <w:pPr>
        <w:numPr>
          <w:ilvl w:val="0"/>
          <w:numId w:val="13"/>
        </w:numPr>
        <w:spacing w:after="0"/>
        <w:jc w:val="both"/>
        <w:rPr>
          <w:rFonts w:ascii="Times New Roman" w:hAnsi="Times New Roman"/>
          <w:sz w:val="28"/>
          <w:szCs w:val="28"/>
        </w:rPr>
      </w:pPr>
      <w:r w:rsidRPr="00CE0DFD">
        <w:rPr>
          <w:rFonts w:ascii="Times New Roman" w:hAnsi="Times New Roman"/>
          <w:sz w:val="28"/>
          <w:szCs w:val="28"/>
        </w:rPr>
        <w:t xml:space="preserve">Учебный план средней школы № 31 (утверждён приказом директора </w:t>
      </w:r>
      <w:proofErr w:type="gramStart"/>
      <w:r w:rsidRPr="00CE0DFD">
        <w:rPr>
          <w:rFonts w:ascii="Times New Roman" w:hAnsi="Times New Roman"/>
          <w:sz w:val="28"/>
          <w:szCs w:val="28"/>
        </w:rPr>
        <w:t>от</w:t>
      </w:r>
      <w:proofErr w:type="gramEnd"/>
      <w:r w:rsidRPr="00CE0DFD">
        <w:rPr>
          <w:rFonts w:ascii="Times New Roman" w:hAnsi="Times New Roman"/>
          <w:sz w:val="28"/>
          <w:szCs w:val="28"/>
        </w:rPr>
        <w:t xml:space="preserve">    </w:t>
      </w:r>
      <w:r w:rsidR="00E516FE">
        <w:rPr>
          <w:rFonts w:ascii="Times New Roman" w:hAnsi="Times New Roman"/>
          <w:sz w:val="28"/>
          <w:szCs w:val="28"/>
        </w:rPr>
        <w:t>_____</w:t>
      </w:r>
      <w:r w:rsidRPr="00CE0DFD">
        <w:rPr>
          <w:rFonts w:ascii="Times New Roman" w:hAnsi="Times New Roman"/>
          <w:sz w:val="28"/>
          <w:szCs w:val="28"/>
        </w:rPr>
        <w:t xml:space="preserve"> №</w:t>
      </w:r>
      <w:r w:rsidR="00E516FE">
        <w:rPr>
          <w:rFonts w:ascii="Times New Roman" w:hAnsi="Times New Roman"/>
          <w:sz w:val="28"/>
          <w:szCs w:val="28"/>
        </w:rPr>
        <w:t>______</w:t>
      </w:r>
      <w:r w:rsidRPr="00CE0DFD">
        <w:rPr>
          <w:rFonts w:ascii="Times New Roman" w:hAnsi="Times New Roman"/>
          <w:sz w:val="28"/>
          <w:szCs w:val="28"/>
        </w:rPr>
        <w:t>)</w:t>
      </w:r>
    </w:p>
    <w:p w:rsidR="00CE0DFD" w:rsidRPr="00CE0DFD" w:rsidRDefault="00CE0DFD" w:rsidP="00CE0DFD">
      <w:pPr>
        <w:numPr>
          <w:ilvl w:val="0"/>
          <w:numId w:val="13"/>
        </w:numPr>
        <w:spacing w:after="0"/>
        <w:jc w:val="both"/>
        <w:rPr>
          <w:rFonts w:ascii="Times New Roman" w:hAnsi="Times New Roman"/>
          <w:sz w:val="28"/>
          <w:szCs w:val="28"/>
        </w:rPr>
      </w:pPr>
      <w:r w:rsidRPr="00CE0DFD">
        <w:rPr>
          <w:rFonts w:ascii="Times New Roman" w:hAnsi="Times New Roman"/>
          <w:sz w:val="28"/>
          <w:szCs w:val="28"/>
        </w:rPr>
        <w:t>Календарный учебный график средней школы № 31 (утве</w:t>
      </w:r>
      <w:r w:rsidR="00E516FE">
        <w:rPr>
          <w:rFonts w:ascii="Times New Roman" w:hAnsi="Times New Roman"/>
          <w:sz w:val="28"/>
          <w:szCs w:val="28"/>
        </w:rPr>
        <w:t>рждён приказом директора от _____№____</w:t>
      </w:r>
      <w:r w:rsidRPr="00CE0DFD">
        <w:rPr>
          <w:rFonts w:ascii="Times New Roman" w:hAnsi="Times New Roman"/>
          <w:sz w:val="28"/>
          <w:szCs w:val="28"/>
        </w:rPr>
        <w:t xml:space="preserve"> )</w:t>
      </w:r>
    </w:p>
    <w:p w:rsidR="00CE0DFD" w:rsidRPr="00CE0DFD" w:rsidRDefault="00CE0DFD" w:rsidP="00CE0DFD">
      <w:pPr>
        <w:numPr>
          <w:ilvl w:val="0"/>
          <w:numId w:val="13"/>
        </w:numPr>
        <w:spacing w:after="0"/>
        <w:jc w:val="both"/>
        <w:rPr>
          <w:rFonts w:ascii="Times New Roman" w:hAnsi="Times New Roman"/>
          <w:sz w:val="28"/>
          <w:szCs w:val="28"/>
        </w:rPr>
      </w:pPr>
      <w:r w:rsidRPr="00CE0DFD">
        <w:rPr>
          <w:rFonts w:ascii="Times New Roman" w:hAnsi="Times New Roman"/>
          <w:sz w:val="28"/>
          <w:szCs w:val="28"/>
        </w:rPr>
        <w:t>Примерная программа по внеурочной деятельности или авторская программа</w:t>
      </w:r>
    </w:p>
    <w:bookmarkEnd w:id="0"/>
    <w:p w:rsidR="00CE0DFD" w:rsidRPr="00CE0DFD" w:rsidRDefault="00CE0DFD" w:rsidP="00CE0DFD">
      <w:pPr>
        <w:spacing w:after="0"/>
        <w:jc w:val="both"/>
        <w:rPr>
          <w:rFonts w:ascii="Times New Roman" w:hAnsi="Times New Roman"/>
          <w:sz w:val="28"/>
          <w:szCs w:val="28"/>
        </w:rPr>
      </w:pPr>
    </w:p>
    <w:p w:rsidR="00DF16CB" w:rsidRPr="00DF16CB" w:rsidRDefault="00DF16CB" w:rsidP="006C5E81">
      <w:pPr>
        <w:spacing w:after="0"/>
        <w:jc w:val="both"/>
        <w:rPr>
          <w:rFonts w:ascii="Times New Roman" w:hAnsi="Times New Roman"/>
          <w:sz w:val="28"/>
          <w:szCs w:val="28"/>
        </w:rPr>
      </w:pPr>
    </w:p>
    <w:p w:rsidR="00DF16CB" w:rsidRPr="00DF16CB" w:rsidRDefault="00DF16CB" w:rsidP="006C5E81">
      <w:pPr>
        <w:pStyle w:val="c3"/>
        <w:shd w:val="clear" w:color="auto" w:fill="FFFFFF"/>
        <w:spacing w:before="0" w:beforeAutospacing="0" w:after="0" w:afterAutospacing="0" w:line="276" w:lineRule="auto"/>
        <w:jc w:val="both"/>
        <w:rPr>
          <w:color w:val="000000"/>
          <w:sz w:val="22"/>
          <w:szCs w:val="22"/>
        </w:rPr>
      </w:pPr>
      <w:r w:rsidRPr="00DF16CB">
        <w:rPr>
          <w:rStyle w:val="c11"/>
          <w:b/>
          <w:bCs/>
          <w:color w:val="000000"/>
          <w:sz w:val="28"/>
          <w:szCs w:val="28"/>
        </w:rPr>
        <w:lastRenderedPageBreak/>
        <w:t>     Актуальность</w:t>
      </w:r>
    </w:p>
    <w:p w:rsidR="00DF16CB" w:rsidRDefault="00DF16CB" w:rsidP="006C5E81">
      <w:pPr>
        <w:pStyle w:val="c3"/>
        <w:shd w:val="clear" w:color="auto" w:fill="FFFFFF"/>
        <w:spacing w:before="0" w:beforeAutospacing="0" w:after="0" w:afterAutospacing="0" w:line="276" w:lineRule="auto"/>
        <w:jc w:val="both"/>
        <w:rPr>
          <w:rStyle w:val="c5"/>
          <w:color w:val="000000"/>
          <w:sz w:val="28"/>
          <w:szCs w:val="28"/>
        </w:rPr>
      </w:pPr>
      <w:r>
        <w:rPr>
          <w:rStyle w:val="c5"/>
          <w:color w:val="000000"/>
          <w:sz w:val="28"/>
          <w:szCs w:val="28"/>
        </w:rPr>
        <w:t>Программа заключается в создании мягких игрушек. При нынешнем разнообразии фабричных игрушек, у детей возникает желание приобрести себе такую же, но не у каждого ребёнка есть такая возможность. Игрушка, изготовленная самостоятельно, по стоимости  выходит намного дешевле, чем игрушка</w:t>
      </w:r>
      <w:r w:rsidR="006C5E81">
        <w:rPr>
          <w:rStyle w:val="c5"/>
          <w:color w:val="000000"/>
          <w:sz w:val="28"/>
          <w:szCs w:val="28"/>
        </w:rPr>
        <w:t>,</w:t>
      </w:r>
      <w:r>
        <w:rPr>
          <w:rStyle w:val="c5"/>
          <w:color w:val="000000"/>
          <w:sz w:val="28"/>
          <w:szCs w:val="28"/>
        </w:rPr>
        <w:t xml:space="preserve"> приобретённая в магазине. Кроме того  вид игрушек фабричного изготовления не так сильно захватывает ребёнка, как поделки, над которыми он трудился самостоятельно. Игрушка, прошедшая через руки ребёнка, как его собственное произведение, становится особенно привлекательной. Вещь, над которой он трудился, вкладывая в свой труд выдумку, фантазию и любовь, особенно дорога ему.</w:t>
      </w:r>
    </w:p>
    <w:p w:rsidR="00CE0DFD" w:rsidRDefault="00CE0DFD" w:rsidP="00CE0DFD">
      <w:pPr>
        <w:jc w:val="center"/>
        <w:rPr>
          <w:rFonts w:ascii="Times New Roman" w:hAnsi="Times New Roman"/>
          <w:b/>
          <w:sz w:val="28"/>
          <w:szCs w:val="28"/>
        </w:rPr>
      </w:pPr>
      <w:r w:rsidRPr="00D54FFB">
        <w:rPr>
          <w:rFonts w:ascii="Times New Roman" w:hAnsi="Times New Roman"/>
          <w:b/>
          <w:sz w:val="28"/>
          <w:szCs w:val="28"/>
        </w:rPr>
        <w:t>Принципы построения образовательной программы:</w:t>
      </w:r>
    </w:p>
    <w:p w:rsidR="00CE0DFD" w:rsidRPr="007D31D6" w:rsidRDefault="00CE0DFD" w:rsidP="00CE0DFD">
      <w:pPr>
        <w:spacing w:after="0"/>
        <w:jc w:val="both"/>
        <w:rPr>
          <w:rFonts w:ascii="Times New Roman" w:hAnsi="Times New Roman"/>
          <w:sz w:val="28"/>
          <w:szCs w:val="28"/>
        </w:rPr>
      </w:pPr>
      <w:r>
        <w:rPr>
          <w:rFonts w:ascii="Times New Roman" w:hAnsi="Times New Roman"/>
          <w:sz w:val="28"/>
          <w:szCs w:val="28"/>
        </w:rPr>
        <w:tab/>
      </w:r>
      <w:r w:rsidRPr="007D31D6">
        <w:rPr>
          <w:rFonts w:ascii="Times New Roman" w:hAnsi="Times New Roman"/>
          <w:sz w:val="28"/>
          <w:szCs w:val="28"/>
        </w:rPr>
        <w:t>Образовательный процесс организуется в соответствии с возрастными и психологическими возможностями и особенностями детей.</w:t>
      </w:r>
    </w:p>
    <w:p w:rsidR="00CE0DFD" w:rsidRPr="007D31D6" w:rsidRDefault="00CE0DFD" w:rsidP="00CE0DFD">
      <w:pPr>
        <w:spacing w:after="0"/>
        <w:jc w:val="both"/>
        <w:rPr>
          <w:rFonts w:ascii="Times New Roman" w:hAnsi="Times New Roman"/>
          <w:sz w:val="28"/>
          <w:szCs w:val="28"/>
        </w:rPr>
      </w:pPr>
      <w:r w:rsidRPr="007D31D6">
        <w:rPr>
          <w:rFonts w:ascii="Times New Roman" w:hAnsi="Times New Roman"/>
          <w:sz w:val="28"/>
          <w:szCs w:val="28"/>
        </w:rPr>
        <w:t>1. Любовь и уважение к ребенку как активному субъекту воспитания и разви</w:t>
      </w:r>
      <w:r>
        <w:rPr>
          <w:rFonts w:ascii="Times New Roman" w:hAnsi="Times New Roman"/>
          <w:sz w:val="28"/>
          <w:szCs w:val="28"/>
        </w:rPr>
        <w:t>тия.</w:t>
      </w:r>
    </w:p>
    <w:p w:rsidR="00CE0DFD" w:rsidRPr="007D31D6" w:rsidRDefault="00CE0DFD" w:rsidP="00CE0DFD">
      <w:pPr>
        <w:spacing w:after="0"/>
        <w:jc w:val="both"/>
        <w:rPr>
          <w:rFonts w:ascii="Times New Roman" w:hAnsi="Times New Roman"/>
          <w:sz w:val="28"/>
          <w:szCs w:val="28"/>
        </w:rPr>
      </w:pPr>
      <w:r w:rsidRPr="007D31D6">
        <w:rPr>
          <w:rFonts w:ascii="Times New Roman" w:hAnsi="Times New Roman"/>
          <w:sz w:val="28"/>
          <w:szCs w:val="28"/>
        </w:rPr>
        <w:t>2. К каждому ребенку применяется индивидуальный подход</w:t>
      </w:r>
      <w:r>
        <w:rPr>
          <w:rFonts w:ascii="Times New Roman" w:hAnsi="Times New Roman"/>
          <w:sz w:val="28"/>
          <w:szCs w:val="28"/>
        </w:rPr>
        <w:t>.</w:t>
      </w:r>
    </w:p>
    <w:p w:rsidR="00CE0DFD" w:rsidRPr="007D31D6" w:rsidRDefault="00CE0DFD" w:rsidP="00CE0DFD">
      <w:pPr>
        <w:spacing w:after="0"/>
        <w:jc w:val="both"/>
        <w:rPr>
          <w:rFonts w:ascii="Times New Roman" w:hAnsi="Times New Roman"/>
          <w:sz w:val="28"/>
          <w:szCs w:val="28"/>
        </w:rPr>
      </w:pPr>
      <w:r w:rsidRPr="007D31D6">
        <w:rPr>
          <w:rFonts w:ascii="Times New Roman" w:hAnsi="Times New Roman"/>
          <w:sz w:val="28"/>
          <w:szCs w:val="28"/>
        </w:rPr>
        <w:t>3. Личностный подход, который требует от педагога создания на занятиях условий, при которых ученик чувствует себя личностью, ощущает внимание наставника лично к нему.</w:t>
      </w:r>
    </w:p>
    <w:p w:rsidR="00CE0DFD" w:rsidRPr="007D31D6" w:rsidRDefault="00CE0DFD" w:rsidP="00CE0DFD">
      <w:pPr>
        <w:spacing w:after="0"/>
        <w:jc w:val="both"/>
        <w:rPr>
          <w:rFonts w:ascii="Times New Roman" w:hAnsi="Times New Roman"/>
          <w:sz w:val="28"/>
          <w:szCs w:val="28"/>
        </w:rPr>
      </w:pPr>
      <w:r w:rsidRPr="007D31D6">
        <w:rPr>
          <w:rFonts w:ascii="Times New Roman" w:hAnsi="Times New Roman"/>
          <w:sz w:val="28"/>
          <w:szCs w:val="28"/>
        </w:rPr>
        <w:t>4. Создание ситуации успеха для каждого ребенка – один из главных принципов обучения.</w:t>
      </w:r>
    </w:p>
    <w:p w:rsidR="00CE0DFD" w:rsidRPr="007D31D6" w:rsidRDefault="00CE0DFD" w:rsidP="00CE0DFD">
      <w:pPr>
        <w:spacing w:after="0"/>
        <w:jc w:val="both"/>
        <w:rPr>
          <w:rFonts w:ascii="Times New Roman" w:hAnsi="Times New Roman"/>
          <w:sz w:val="28"/>
          <w:szCs w:val="28"/>
        </w:rPr>
      </w:pPr>
      <w:r w:rsidRPr="007D31D6">
        <w:rPr>
          <w:rFonts w:ascii="Times New Roman" w:hAnsi="Times New Roman"/>
          <w:sz w:val="28"/>
          <w:szCs w:val="28"/>
        </w:rPr>
        <w:t>5. Обеспечение условий, способствующих самоопределению, саморазвитию, самореализации, адекватной самооценке личности – один из важнейших принципов работы.</w:t>
      </w:r>
    </w:p>
    <w:p w:rsidR="00CE0DFD" w:rsidRDefault="00CE0DFD" w:rsidP="006C5E81">
      <w:pPr>
        <w:pStyle w:val="c3"/>
        <w:shd w:val="clear" w:color="auto" w:fill="FFFFFF"/>
        <w:spacing w:before="0" w:beforeAutospacing="0" w:after="0" w:afterAutospacing="0" w:line="276" w:lineRule="auto"/>
        <w:jc w:val="both"/>
        <w:rPr>
          <w:rFonts w:ascii="Calibri" w:hAnsi="Calibri"/>
          <w:color w:val="000000"/>
          <w:sz w:val="22"/>
          <w:szCs w:val="22"/>
        </w:rPr>
      </w:pPr>
    </w:p>
    <w:p w:rsidR="00DF16CB" w:rsidRDefault="00DF16CB" w:rsidP="006C5E81">
      <w:pPr>
        <w:pStyle w:val="c3"/>
        <w:shd w:val="clear" w:color="auto" w:fill="FFFFFF"/>
        <w:spacing w:before="0" w:beforeAutospacing="0" w:after="0" w:afterAutospacing="0" w:line="276" w:lineRule="auto"/>
        <w:jc w:val="both"/>
        <w:rPr>
          <w:rFonts w:ascii="Calibri" w:hAnsi="Calibri"/>
          <w:color w:val="000000"/>
          <w:sz w:val="22"/>
          <w:szCs w:val="22"/>
        </w:rPr>
      </w:pPr>
      <w:r>
        <w:rPr>
          <w:rStyle w:val="c5"/>
          <w:color w:val="000000"/>
          <w:sz w:val="28"/>
          <w:szCs w:val="28"/>
        </w:rPr>
        <w:t>     </w:t>
      </w:r>
      <w:r>
        <w:rPr>
          <w:rStyle w:val="c11"/>
          <w:b/>
          <w:bCs/>
          <w:color w:val="000000"/>
          <w:sz w:val="28"/>
          <w:szCs w:val="28"/>
        </w:rPr>
        <w:t>Педагогическая целесообразность</w:t>
      </w:r>
      <w:r>
        <w:rPr>
          <w:rStyle w:val="c5"/>
          <w:color w:val="000000"/>
          <w:sz w:val="28"/>
          <w:szCs w:val="28"/>
        </w:rPr>
        <w:t xml:space="preserve"> программы основана на развитии интереса детей к изготовлению мягкой игрушки, потребности в развитии трудовых и практических навыков. У детей развиваются личностные качества, такие как терпение, трудолюбие, усидчивость, самостоятельность, бережливость и аккуратность. Изготавливая мягкую </w:t>
      </w:r>
      <w:proofErr w:type="gramStart"/>
      <w:r>
        <w:rPr>
          <w:rStyle w:val="c5"/>
          <w:color w:val="000000"/>
          <w:sz w:val="28"/>
          <w:szCs w:val="28"/>
        </w:rPr>
        <w:t>игрушку</w:t>
      </w:r>
      <w:proofErr w:type="gramEnd"/>
      <w:r>
        <w:rPr>
          <w:rStyle w:val="c5"/>
          <w:color w:val="000000"/>
          <w:sz w:val="28"/>
          <w:szCs w:val="28"/>
        </w:rPr>
        <w:t xml:space="preserve"> ребёнок поймёт, что изделие не получится аккуратным и красивым, если не приложить для этого усилия и будет стараться, чтоб его игрушка получилась самая красивая. Ведь лучшая награда для ребёнка за его труды это готовое изделие, которое хочется быстрее показать родным и близким, получить похвалу. Чем аккуратней изделие, тем больше радости и гордости у ребёнка, что он сам это сделал, своими руками.</w:t>
      </w:r>
    </w:p>
    <w:p w:rsidR="00DF16CB" w:rsidRPr="007D31D6" w:rsidRDefault="00DF16CB" w:rsidP="006C5E81">
      <w:pPr>
        <w:pStyle w:val="a3"/>
        <w:spacing w:before="0" w:beforeAutospacing="0" w:after="150" w:afterAutospacing="0" w:line="276" w:lineRule="auto"/>
        <w:jc w:val="center"/>
        <w:rPr>
          <w:rFonts w:ascii="Arial" w:hAnsi="Arial" w:cs="Arial"/>
          <w:color w:val="000000"/>
          <w:sz w:val="28"/>
          <w:szCs w:val="28"/>
        </w:rPr>
      </w:pPr>
      <w:r w:rsidRPr="007D31D6">
        <w:rPr>
          <w:b/>
          <w:bCs/>
          <w:color w:val="000000"/>
          <w:sz w:val="28"/>
          <w:szCs w:val="28"/>
        </w:rPr>
        <w:t>Основные формы и методы работы</w:t>
      </w:r>
    </w:p>
    <w:p w:rsidR="00DF16CB" w:rsidRPr="007D31D6" w:rsidRDefault="00DF16CB" w:rsidP="006C5E81">
      <w:pPr>
        <w:pStyle w:val="a3"/>
        <w:spacing w:before="0" w:beforeAutospacing="0" w:after="0" w:afterAutospacing="0" w:line="276" w:lineRule="auto"/>
        <w:jc w:val="both"/>
        <w:rPr>
          <w:rFonts w:ascii="Arial" w:hAnsi="Arial" w:cs="Arial"/>
          <w:color w:val="000000"/>
          <w:sz w:val="28"/>
          <w:szCs w:val="28"/>
        </w:rPr>
      </w:pPr>
      <w:r>
        <w:rPr>
          <w:color w:val="000000"/>
          <w:sz w:val="28"/>
          <w:szCs w:val="28"/>
        </w:rPr>
        <w:lastRenderedPageBreak/>
        <w:tab/>
      </w:r>
      <w:r w:rsidRPr="007D31D6">
        <w:rPr>
          <w:color w:val="000000"/>
          <w:sz w:val="28"/>
          <w:szCs w:val="28"/>
        </w:rPr>
        <w:t xml:space="preserve">В предлагаемой программе основной формой обучения является учебно-практическая деятельность </w:t>
      </w:r>
      <w:proofErr w:type="gramStart"/>
      <w:r w:rsidRPr="007D31D6">
        <w:rPr>
          <w:color w:val="000000"/>
          <w:sz w:val="28"/>
          <w:szCs w:val="28"/>
        </w:rPr>
        <w:t>обучающихся</w:t>
      </w:r>
      <w:proofErr w:type="gramEnd"/>
      <w:r w:rsidRPr="007D31D6">
        <w:rPr>
          <w:color w:val="000000"/>
          <w:sz w:val="28"/>
          <w:szCs w:val="28"/>
        </w:rPr>
        <w:t>. Ведущей моделью организации учебного процесса является комбинированное занятие.</w:t>
      </w:r>
    </w:p>
    <w:p w:rsidR="00DF16CB" w:rsidRPr="007D31D6" w:rsidRDefault="00DF16CB" w:rsidP="006C5E81">
      <w:pPr>
        <w:pStyle w:val="a3"/>
        <w:spacing w:before="0" w:beforeAutospacing="0" w:after="0" w:afterAutospacing="0" w:line="276" w:lineRule="auto"/>
        <w:jc w:val="both"/>
        <w:rPr>
          <w:rFonts w:ascii="Arial" w:hAnsi="Arial" w:cs="Arial"/>
          <w:color w:val="000000"/>
          <w:sz w:val="28"/>
          <w:szCs w:val="28"/>
        </w:rPr>
      </w:pPr>
      <w:r>
        <w:rPr>
          <w:color w:val="000000"/>
          <w:sz w:val="28"/>
          <w:szCs w:val="28"/>
        </w:rPr>
        <w:tab/>
      </w:r>
      <w:r w:rsidRPr="007D31D6">
        <w:rPr>
          <w:color w:val="000000"/>
          <w:sz w:val="28"/>
          <w:szCs w:val="28"/>
        </w:rPr>
        <w:t>Основными методами являются упражнения и учебно-практические работы.</w:t>
      </w:r>
    </w:p>
    <w:p w:rsidR="00DF16CB" w:rsidRDefault="00DF16CB" w:rsidP="006C5E81">
      <w:pPr>
        <w:pStyle w:val="a3"/>
        <w:spacing w:before="0" w:beforeAutospacing="0" w:after="0" w:afterAutospacing="0" w:line="276" w:lineRule="auto"/>
        <w:jc w:val="both"/>
        <w:rPr>
          <w:color w:val="000000"/>
          <w:sz w:val="28"/>
          <w:szCs w:val="28"/>
        </w:rPr>
      </w:pPr>
      <w:r>
        <w:rPr>
          <w:color w:val="000000"/>
          <w:sz w:val="28"/>
          <w:szCs w:val="28"/>
        </w:rPr>
        <w:tab/>
      </w:r>
      <w:r w:rsidRPr="007D31D6">
        <w:rPr>
          <w:color w:val="000000"/>
          <w:sz w:val="28"/>
          <w:szCs w:val="28"/>
        </w:rPr>
        <w:t>Решение задач творческого развития личности обучающихся обеспечивается включением в программу творческих работ, которые выполняются как индивидуально, так и коллективно.</w:t>
      </w:r>
    </w:p>
    <w:p w:rsidR="00DF16CB" w:rsidRPr="007D31D6" w:rsidRDefault="00DF16CB" w:rsidP="006C5E81">
      <w:pPr>
        <w:pStyle w:val="a3"/>
        <w:spacing w:before="0" w:beforeAutospacing="0" w:after="0" w:line="276" w:lineRule="auto"/>
        <w:jc w:val="center"/>
        <w:rPr>
          <w:b/>
          <w:color w:val="000000"/>
          <w:sz w:val="28"/>
          <w:szCs w:val="28"/>
        </w:rPr>
      </w:pPr>
      <w:proofErr w:type="spellStart"/>
      <w:r w:rsidRPr="007D31D6">
        <w:rPr>
          <w:b/>
          <w:color w:val="000000"/>
          <w:sz w:val="28"/>
          <w:szCs w:val="28"/>
        </w:rPr>
        <w:t>Общеучебные</w:t>
      </w:r>
      <w:proofErr w:type="spellEnd"/>
      <w:r w:rsidRPr="007D31D6">
        <w:rPr>
          <w:b/>
          <w:color w:val="000000"/>
          <w:sz w:val="28"/>
          <w:szCs w:val="28"/>
        </w:rPr>
        <w:t xml:space="preserve"> умения, навыки и способы деятельности</w:t>
      </w:r>
    </w:p>
    <w:p w:rsidR="00DF16CB" w:rsidRPr="007D31D6" w:rsidRDefault="00DF16CB" w:rsidP="006C5E81">
      <w:pPr>
        <w:pStyle w:val="a3"/>
        <w:spacing w:before="0" w:beforeAutospacing="0" w:after="0" w:line="276" w:lineRule="auto"/>
        <w:jc w:val="both"/>
        <w:rPr>
          <w:color w:val="000000"/>
          <w:sz w:val="28"/>
          <w:szCs w:val="28"/>
        </w:rPr>
      </w:pPr>
      <w:r>
        <w:rPr>
          <w:color w:val="000000"/>
          <w:sz w:val="28"/>
          <w:szCs w:val="28"/>
        </w:rPr>
        <w:tab/>
      </w:r>
      <w:r w:rsidRPr="007D31D6">
        <w:rPr>
          <w:color w:val="000000"/>
          <w:sz w:val="28"/>
          <w:szCs w:val="28"/>
        </w:rPr>
        <w:t xml:space="preserve">Программа предусматривает формирование у школьников </w:t>
      </w:r>
      <w:proofErr w:type="spellStart"/>
      <w:r w:rsidRPr="007D31D6">
        <w:rPr>
          <w:color w:val="000000"/>
          <w:sz w:val="28"/>
          <w:szCs w:val="28"/>
        </w:rPr>
        <w:t>общеучебных</w:t>
      </w:r>
      <w:proofErr w:type="spellEnd"/>
      <w:r w:rsidRPr="007D31D6">
        <w:rPr>
          <w:color w:val="000000"/>
          <w:sz w:val="28"/>
          <w:szCs w:val="28"/>
        </w:rPr>
        <w:t xml:space="preserve"> умений и навыков, универсальных способов деятельности и ключевых компетенций. В этом направлении приоритетами для данного курса являются:</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познавательная деятельность;</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умение разделять процессы на этапы;</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выделение характерных причинно-следственных связей;</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сравнение, сопоставление, классификация по одному или нескольким предложенным основаниям;</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творческое решение учебных и практических задач:</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умение искать оригинальное решение;</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самостоятельное выполнение различных художественно-творческих работ; рефлексивная деятельность:</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оценивание своих творческих достижений и эмоционального состояния;</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осознанное определение сферы своих интересов и возможностей;</w:t>
      </w:r>
    </w:p>
    <w:p w:rsidR="00DF16CB" w:rsidRPr="007D31D6" w:rsidRDefault="00DF16CB" w:rsidP="006C5E81">
      <w:pPr>
        <w:pStyle w:val="a3"/>
        <w:numPr>
          <w:ilvl w:val="0"/>
          <w:numId w:val="1"/>
        </w:numPr>
        <w:spacing w:before="0" w:beforeAutospacing="0" w:after="0" w:line="276" w:lineRule="auto"/>
        <w:jc w:val="both"/>
        <w:rPr>
          <w:color w:val="000000"/>
          <w:sz w:val="28"/>
          <w:szCs w:val="28"/>
        </w:rPr>
      </w:pPr>
      <w:r w:rsidRPr="007D31D6">
        <w:rPr>
          <w:color w:val="000000"/>
          <w:sz w:val="28"/>
          <w:szCs w:val="28"/>
        </w:rPr>
        <w:t>владение умениями совместной деятельности и оценивание своей деятельности с точки зрения эстетических ценностей.</w:t>
      </w:r>
    </w:p>
    <w:p w:rsidR="00DF16CB" w:rsidRPr="007D31D6" w:rsidRDefault="00DF16CB" w:rsidP="006C5E81">
      <w:pPr>
        <w:pStyle w:val="a3"/>
        <w:spacing w:before="0" w:beforeAutospacing="0" w:after="0" w:line="276" w:lineRule="auto"/>
        <w:jc w:val="both"/>
        <w:rPr>
          <w:color w:val="000000"/>
          <w:sz w:val="28"/>
          <w:szCs w:val="28"/>
        </w:rPr>
      </w:pPr>
      <w:r>
        <w:rPr>
          <w:color w:val="000000"/>
          <w:sz w:val="28"/>
          <w:szCs w:val="28"/>
        </w:rPr>
        <w:tab/>
      </w:r>
      <w:r w:rsidRPr="007D31D6">
        <w:rPr>
          <w:color w:val="000000"/>
          <w:sz w:val="28"/>
          <w:szCs w:val="28"/>
        </w:rPr>
        <w:t>Дети учатся решать творческие задачи, проявлять оригинальность при их решении, создавать творческие работы на основе собственного замысла. В совместной деятельности у школьников формируются навыки учебного сотрудничества.</w:t>
      </w:r>
    </w:p>
    <w:p w:rsidR="00DF16CB" w:rsidRPr="007D31D6" w:rsidRDefault="00DF16CB" w:rsidP="006C5E81">
      <w:pPr>
        <w:pStyle w:val="a3"/>
        <w:spacing w:before="0" w:beforeAutospacing="0" w:after="0" w:line="276" w:lineRule="auto"/>
        <w:jc w:val="both"/>
        <w:rPr>
          <w:b/>
          <w:color w:val="000000"/>
          <w:sz w:val="28"/>
          <w:szCs w:val="28"/>
        </w:rPr>
      </w:pPr>
      <w:r w:rsidRPr="007D31D6">
        <w:rPr>
          <w:b/>
          <w:color w:val="000000"/>
          <w:sz w:val="28"/>
          <w:szCs w:val="28"/>
        </w:rPr>
        <w:t>Обучение включает следующие методы и приемы:</w:t>
      </w:r>
    </w:p>
    <w:p w:rsidR="00DF16CB" w:rsidRPr="007D31D6" w:rsidRDefault="00DF16CB" w:rsidP="006C5E81">
      <w:pPr>
        <w:pStyle w:val="a3"/>
        <w:numPr>
          <w:ilvl w:val="0"/>
          <w:numId w:val="2"/>
        </w:numPr>
        <w:spacing w:before="0" w:beforeAutospacing="0" w:after="0" w:line="276" w:lineRule="auto"/>
        <w:jc w:val="both"/>
        <w:rPr>
          <w:color w:val="000000"/>
          <w:sz w:val="28"/>
          <w:szCs w:val="28"/>
        </w:rPr>
      </w:pPr>
      <w:r w:rsidRPr="007D31D6">
        <w:rPr>
          <w:color w:val="000000"/>
          <w:sz w:val="28"/>
          <w:szCs w:val="28"/>
        </w:rPr>
        <w:t xml:space="preserve">наглядность (иллюстрации, фотографии, схемы, </w:t>
      </w:r>
      <w:proofErr w:type="spellStart"/>
      <w:r w:rsidRPr="007D31D6">
        <w:rPr>
          <w:color w:val="000000"/>
          <w:sz w:val="28"/>
          <w:szCs w:val="28"/>
        </w:rPr>
        <w:t>инструкционно-технологические</w:t>
      </w:r>
      <w:proofErr w:type="spellEnd"/>
      <w:r w:rsidRPr="007D31D6">
        <w:rPr>
          <w:color w:val="000000"/>
          <w:sz w:val="28"/>
          <w:szCs w:val="28"/>
        </w:rPr>
        <w:t xml:space="preserve"> карты, презентации, </w:t>
      </w:r>
      <w:proofErr w:type="spellStart"/>
      <w:proofErr w:type="gramStart"/>
      <w:r w:rsidRPr="007D31D6">
        <w:rPr>
          <w:color w:val="000000"/>
          <w:sz w:val="28"/>
          <w:szCs w:val="28"/>
        </w:rPr>
        <w:t>интернет-экскурсии</w:t>
      </w:r>
      <w:proofErr w:type="spellEnd"/>
      <w:proofErr w:type="gramEnd"/>
      <w:r w:rsidRPr="007D31D6">
        <w:rPr>
          <w:color w:val="000000"/>
          <w:sz w:val="28"/>
          <w:szCs w:val="28"/>
        </w:rPr>
        <w:t>);</w:t>
      </w:r>
    </w:p>
    <w:p w:rsidR="00DF16CB" w:rsidRPr="007D31D6" w:rsidRDefault="00DF16CB" w:rsidP="006C5E81">
      <w:pPr>
        <w:pStyle w:val="a3"/>
        <w:numPr>
          <w:ilvl w:val="0"/>
          <w:numId w:val="2"/>
        </w:numPr>
        <w:spacing w:before="0" w:beforeAutospacing="0" w:after="0" w:line="276" w:lineRule="auto"/>
        <w:jc w:val="both"/>
        <w:rPr>
          <w:color w:val="000000"/>
          <w:sz w:val="28"/>
          <w:szCs w:val="28"/>
        </w:rPr>
      </w:pPr>
      <w:r w:rsidRPr="007D31D6">
        <w:rPr>
          <w:color w:val="000000"/>
          <w:sz w:val="28"/>
          <w:szCs w:val="28"/>
        </w:rPr>
        <w:t xml:space="preserve">обучение с опорой на жизненный опыт </w:t>
      </w:r>
      <w:proofErr w:type="gramStart"/>
      <w:r w:rsidRPr="007D31D6">
        <w:rPr>
          <w:color w:val="000000"/>
          <w:sz w:val="28"/>
          <w:szCs w:val="28"/>
        </w:rPr>
        <w:t>обучающихся</w:t>
      </w:r>
      <w:proofErr w:type="gramEnd"/>
      <w:r w:rsidRPr="007D31D6">
        <w:rPr>
          <w:color w:val="000000"/>
          <w:sz w:val="28"/>
          <w:szCs w:val="28"/>
        </w:rPr>
        <w:t>;</w:t>
      </w:r>
    </w:p>
    <w:p w:rsidR="00DF16CB" w:rsidRPr="007D31D6" w:rsidRDefault="00DF16CB" w:rsidP="006C5E81">
      <w:pPr>
        <w:pStyle w:val="a3"/>
        <w:numPr>
          <w:ilvl w:val="0"/>
          <w:numId w:val="2"/>
        </w:numPr>
        <w:spacing w:before="0" w:beforeAutospacing="0" w:after="0" w:line="276" w:lineRule="auto"/>
        <w:jc w:val="both"/>
        <w:rPr>
          <w:color w:val="000000"/>
          <w:sz w:val="28"/>
          <w:szCs w:val="28"/>
        </w:rPr>
      </w:pPr>
      <w:r w:rsidRPr="007D31D6">
        <w:rPr>
          <w:color w:val="000000"/>
          <w:sz w:val="28"/>
          <w:szCs w:val="28"/>
        </w:rPr>
        <w:lastRenderedPageBreak/>
        <w:t>дискуссии (в процессе обсуждения и спора возникает интерес к данному виду деятельности);</w:t>
      </w:r>
    </w:p>
    <w:p w:rsidR="00DF16CB" w:rsidRPr="007D31D6" w:rsidRDefault="00DF16CB" w:rsidP="006C5E81">
      <w:pPr>
        <w:pStyle w:val="a3"/>
        <w:numPr>
          <w:ilvl w:val="0"/>
          <w:numId w:val="2"/>
        </w:numPr>
        <w:spacing w:before="0" w:beforeAutospacing="0" w:after="0" w:line="276" w:lineRule="auto"/>
        <w:jc w:val="both"/>
        <w:rPr>
          <w:color w:val="000000"/>
          <w:sz w:val="28"/>
          <w:szCs w:val="28"/>
        </w:rPr>
      </w:pPr>
      <w:r w:rsidRPr="007D31D6">
        <w:rPr>
          <w:color w:val="000000"/>
          <w:sz w:val="28"/>
          <w:szCs w:val="28"/>
        </w:rPr>
        <w:t>рефлексия (обсуждение результатов, поощрение, выявление ошибок).</w:t>
      </w:r>
    </w:p>
    <w:p w:rsidR="00DF16CB" w:rsidRPr="007D31D6" w:rsidRDefault="00DF16CB" w:rsidP="006C5E81">
      <w:pPr>
        <w:pStyle w:val="a3"/>
        <w:spacing w:before="0" w:beforeAutospacing="0" w:after="0" w:line="276" w:lineRule="auto"/>
        <w:jc w:val="both"/>
        <w:rPr>
          <w:b/>
          <w:color w:val="000000"/>
          <w:sz w:val="28"/>
          <w:szCs w:val="28"/>
        </w:rPr>
      </w:pPr>
      <w:r w:rsidRPr="007D31D6">
        <w:rPr>
          <w:b/>
          <w:color w:val="000000"/>
          <w:sz w:val="28"/>
          <w:szCs w:val="28"/>
        </w:rPr>
        <w:t>Формы подведения итогов реализации программы</w:t>
      </w:r>
      <w:r>
        <w:rPr>
          <w:b/>
          <w:color w:val="000000"/>
          <w:sz w:val="28"/>
          <w:szCs w:val="28"/>
        </w:rPr>
        <w:t>:</w:t>
      </w:r>
    </w:p>
    <w:p w:rsidR="00DF16CB" w:rsidRPr="007D31D6" w:rsidRDefault="00DF16CB" w:rsidP="006C5E81">
      <w:pPr>
        <w:pStyle w:val="a3"/>
        <w:numPr>
          <w:ilvl w:val="0"/>
          <w:numId w:val="3"/>
        </w:numPr>
        <w:spacing w:before="0" w:beforeAutospacing="0" w:after="0" w:line="276" w:lineRule="auto"/>
        <w:jc w:val="both"/>
        <w:rPr>
          <w:color w:val="000000"/>
          <w:sz w:val="28"/>
          <w:szCs w:val="28"/>
        </w:rPr>
      </w:pPr>
      <w:r w:rsidRPr="007D31D6">
        <w:rPr>
          <w:color w:val="000000"/>
          <w:sz w:val="28"/>
          <w:szCs w:val="28"/>
        </w:rPr>
        <w:t>Составление альбома лучших работ.</w:t>
      </w:r>
    </w:p>
    <w:p w:rsidR="00DF16CB" w:rsidRPr="007D31D6" w:rsidRDefault="00DF16CB" w:rsidP="006C5E81">
      <w:pPr>
        <w:pStyle w:val="a3"/>
        <w:numPr>
          <w:ilvl w:val="0"/>
          <w:numId w:val="3"/>
        </w:numPr>
        <w:spacing w:before="0" w:beforeAutospacing="0" w:after="0" w:line="276" w:lineRule="auto"/>
        <w:jc w:val="both"/>
        <w:rPr>
          <w:color w:val="000000"/>
          <w:sz w:val="28"/>
          <w:szCs w:val="28"/>
        </w:rPr>
      </w:pPr>
      <w:r w:rsidRPr="007D31D6">
        <w:rPr>
          <w:color w:val="000000"/>
          <w:sz w:val="28"/>
          <w:szCs w:val="28"/>
        </w:rPr>
        <w:t>Проведение выставок работ учащихся.</w:t>
      </w:r>
    </w:p>
    <w:p w:rsidR="00DF16CB" w:rsidRPr="007D31D6" w:rsidRDefault="00DF16CB" w:rsidP="006C5E81">
      <w:pPr>
        <w:pStyle w:val="a3"/>
        <w:numPr>
          <w:ilvl w:val="0"/>
          <w:numId w:val="3"/>
        </w:numPr>
        <w:spacing w:before="0" w:beforeAutospacing="0" w:after="0" w:line="276" w:lineRule="auto"/>
        <w:jc w:val="both"/>
        <w:rPr>
          <w:color w:val="000000"/>
          <w:sz w:val="28"/>
          <w:szCs w:val="28"/>
        </w:rPr>
      </w:pPr>
      <w:r w:rsidRPr="007D31D6">
        <w:rPr>
          <w:color w:val="000000"/>
          <w:sz w:val="28"/>
          <w:szCs w:val="28"/>
        </w:rPr>
        <w:t>Использование поделок-сувениров в качестве подарков.</w:t>
      </w:r>
    </w:p>
    <w:p w:rsidR="00DF16CB" w:rsidRDefault="00DF16CB" w:rsidP="006C5E81">
      <w:pPr>
        <w:pStyle w:val="a3"/>
        <w:numPr>
          <w:ilvl w:val="0"/>
          <w:numId w:val="3"/>
        </w:numPr>
        <w:spacing w:before="0" w:beforeAutospacing="0" w:after="0" w:line="276" w:lineRule="auto"/>
        <w:jc w:val="both"/>
        <w:rPr>
          <w:color w:val="000000"/>
          <w:sz w:val="28"/>
          <w:szCs w:val="28"/>
        </w:rPr>
      </w:pPr>
      <w:r w:rsidRPr="007D31D6">
        <w:rPr>
          <w:color w:val="000000"/>
          <w:sz w:val="28"/>
          <w:szCs w:val="28"/>
        </w:rPr>
        <w:t>Участие в районных конкурсах, выставках детского прикладного творчества различного уровня.</w:t>
      </w:r>
    </w:p>
    <w:p w:rsidR="00CE0DFD" w:rsidRDefault="00CE0DFD" w:rsidP="00CE0DFD">
      <w:pPr>
        <w:pStyle w:val="c3"/>
        <w:shd w:val="clear" w:color="auto" w:fill="FFFFFF"/>
        <w:spacing w:before="0" w:beforeAutospacing="0" w:after="0" w:afterAutospacing="0" w:line="276" w:lineRule="auto"/>
        <w:jc w:val="both"/>
        <w:rPr>
          <w:rFonts w:ascii="Calibri" w:hAnsi="Calibri"/>
          <w:color w:val="000000"/>
          <w:sz w:val="22"/>
          <w:szCs w:val="22"/>
        </w:rPr>
      </w:pPr>
      <w:r>
        <w:rPr>
          <w:rStyle w:val="c11"/>
          <w:b/>
          <w:bCs/>
          <w:color w:val="000000"/>
          <w:sz w:val="28"/>
          <w:szCs w:val="28"/>
        </w:rPr>
        <w:t>Цель:</w:t>
      </w:r>
      <w:r>
        <w:rPr>
          <w:rStyle w:val="c5"/>
          <w:color w:val="000000"/>
          <w:sz w:val="28"/>
          <w:szCs w:val="28"/>
        </w:rPr>
        <w:t> Развитие личности ребёнка посредством изготовления   мягкой игрушки.</w:t>
      </w:r>
    </w:p>
    <w:p w:rsidR="00CE0DFD" w:rsidRDefault="00CE0DFD" w:rsidP="00CE0DFD">
      <w:pPr>
        <w:pStyle w:val="c3"/>
        <w:shd w:val="clear" w:color="auto" w:fill="FFFFFF"/>
        <w:spacing w:before="0" w:beforeAutospacing="0" w:after="0" w:afterAutospacing="0" w:line="276" w:lineRule="auto"/>
        <w:jc w:val="both"/>
        <w:rPr>
          <w:rFonts w:ascii="Calibri" w:hAnsi="Calibri"/>
          <w:color w:val="000000"/>
          <w:sz w:val="22"/>
          <w:szCs w:val="22"/>
        </w:rPr>
      </w:pPr>
      <w:r>
        <w:rPr>
          <w:rStyle w:val="c11"/>
          <w:b/>
          <w:bCs/>
          <w:color w:val="000000"/>
          <w:sz w:val="28"/>
          <w:szCs w:val="28"/>
        </w:rPr>
        <w:t>Задачи:</w:t>
      </w:r>
    </w:p>
    <w:p w:rsidR="00CE0DFD" w:rsidRDefault="00CE0DFD" w:rsidP="00CE0DFD">
      <w:pPr>
        <w:pStyle w:val="c3"/>
        <w:shd w:val="clear" w:color="auto" w:fill="FFFFFF"/>
        <w:spacing w:before="0" w:beforeAutospacing="0" w:after="0" w:afterAutospacing="0" w:line="276" w:lineRule="auto"/>
        <w:ind w:left="-568"/>
        <w:jc w:val="both"/>
        <w:rPr>
          <w:rFonts w:ascii="Calibri" w:hAnsi="Calibri"/>
          <w:color w:val="000000"/>
          <w:sz w:val="22"/>
          <w:szCs w:val="22"/>
        </w:rPr>
      </w:pPr>
      <w:r>
        <w:rPr>
          <w:rStyle w:val="c11"/>
          <w:b/>
          <w:bCs/>
          <w:color w:val="000000"/>
          <w:sz w:val="28"/>
          <w:szCs w:val="28"/>
        </w:rPr>
        <w:t>         </w:t>
      </w:r>
      <w:r>
        <w:rPr>
          <w:rStyle w:val="c2"/>
          <w:b/>
          <w:bCs/>
          <w:i/>
          <w:iCs/>
          <w:color w:val="000000"/>
          <w:sz w:val="28"/>
          <w:szCs w:val="28"/>
        </w:rPr>
        <w:t>  </w:t>
      </w:r>
      <w:r>
        <w:rPr>
          <w:rStyle w:val="c4"/>
          <w:i/>
          <w:iCs/>
          <w:color w:val="000000"/>
          <w:sz w:val="28"/>
          <w:szCs w:val="28"/>
        </w:rPr>
        <w:t>Образовательные</w:t>
      </w:r>
    </w:p>
    <w:p w:rsidR="00CE0DFD" w:rsidRDefault="00CE0DFD" w:rsidP="00CE0DFD">
      <w:pPr>
        <w:pStyle w:val="c3"/>
        <w:shd w:val="clear" w:color="auto" w:fill="FFFFFF"/>
        <w:spacing w:before="0" w:beforeAutospacing="0" w:after="0" w:afterAutospacing="0" w:line="276" w:lineRule="auto"/>
        <w:ind w:left="-568"/>
        <w:jc w:val="both"/>
        <w:rPr>
          <w:rFonts w:ascii="Calibri" w:hAnsi="Calibri"/>
          <w:color w:val="000000"/>
          <w:sz w:val="22"/>
          <w:szCs w:val="22"/>
        </w:rPr>
      </w:pPr>
      <w:r>
        <w:rPr>
          <w:rStyle w:val="c2"/>
          <w:b/>
          <w:bCs/>
          <w:i/>
          <w:iCs/>
          <w:color w:val="000000"/>
          <w:sz w:val="28"/>
          <w:szCs w:val="28"/>
        </w:rPr>
        <w:t>           </w:t>
      </w:r>
      <w:r>
        <w:rPr>
          <w:rStyle w:val="c5"/>
          <w:color w:val="000000"/>
          <w:sz w:val="28"/>
          <w:szCs w:val="28"/>
        </w:rPr>
        <w:t>-Научить изготавливать мягкие игрушки, привить трудовые и практические навыки;</w:t>
      </w:r>
    </w:p>
    <w:p w:rsidR="00CE0DFD" w:rsidRDefault="00CE0DFD" w:rsidP="00CE0DFD">
      <w:pPr>
        <w:pStyle w:val="c3"/>
        <w:shd w:val="clear" w:color="auto" w:fill="FFFFFF"/>
        <w:spacing w:before="0" w:beforeAutospacing="0" w:after="0" w:afterAutospacing="0" w:line="276" w:lineRule="auto"/>
        <w:ind w:left="-568"/>
        <w:jc w:val="both"/>
        <w:rPr>
          <w:rFonts w:ascii="Calibri" w:hAnsi="Calibri"/>
          <w:color w:val="000000"/>
          <w:sz w:val="22"/>
          <w:szCs w:val="22"/>
        </w:rPr>
      </w:pPr>
      <w:r>
        <w:rPr>
          <w:rStyle w:val="c5"/>
          <w:color w:val="000000"/>
          <w:sz w:val="28"/>
          <w:szCs w:val="28"/>
        </w:rPr>
        <w:t>            </w:t>
      </w:r>
      <w:r>
        <w:rPr>
          <w:rStyle w:val="c4"/>
          <w:i/>
          <w:iCs/>
          <w:color w:val="000000"/>
          <w:sz w:val="28"/>
          <w:szCs w:val="28"/>
        </w:rPr>
        <w:t>Развивающие</w:t>
      </w:r>
    </w:p>
    <w:p w:rsidR="00CE0DFD" w:rsidRDefault="00CE0DFD" w:rsidP="00CE0DFD">
      <w:pPr>
        <w:pStyle w:val="c3"/>
        <w:shd w:val="clear" w:color="auto" w:fill="FFFFFF"/>
        <w:spacing w:before="0" w:beforeAutospacing="0" w:after="0" w:afterAutospacing="0" w:line="276" w:lineRule="auto"/>
        <w:ind w:left="-568"/>
        <w:jc w:val="both"/>
        <w:rPr>
          <w:rFonts w:ascii="Calibri" w:hAnsi="Calibri"/>
          <w:color w:val="000000"/>
          <w:sz w:val="22"/>
          <w:szCs w:val="22"/>
        </w:rPr>
      </w:pPr>
      <w:r>
        <w:rPr>
          <w:rStyle w:val="c2"/>
          <w:b/>
          <w:bCs/>
          <w:i/>
          <w:iCs/>
          <w:color w:val="000000"/>
          <w:sz w:val="28"/>
          <w:szCs w:val="28"/>
        </w:rPr>
        <w:t>           </w:t>
      </w:r>
      <w:r>
        <w:rPr>
          <w:rStyle w:val="c5"/>
          <w:color w:val="000000"/>
          <w:sz w:val="28"/>
          <w:szCs w:val="28"/>
        </w:rPr>
        <w:t>-Развить творческую активность и фантазию;</w:t>
      </w:r>
    </w:p>
    <w:p w:rsidR="00CE0DFD" w:rsidRDefault="00CE0DFD" w:rsidP="00CE0DFD">
      <w:pPr>
        <w:pStyle w:val="c3"/>
        <w:shd w:val="clear" w:color="auto" w:fill="FFFFFF"/>
        <w:spacing w:before="0" w:beforeAutospacing="0" w:after="0" w:afterAutospacing="0" w:line="276" w:lineRule="auto"/>
        <w:ind w:left="-568"/>
        <w:jc w:val="both"/>
        <w:rPr>
          <w:rFonts w:ascii="Calibri" w:hAnsi="Calibri"/>
          <w:color w:val="000000"/>
          <w:sz w:val="22"/>
          <w:szCs w:val="22"/>
        </w:rPr>
      </w:pPr>
      <w:r>
        <w:rPr>
          <w:rStyle w:val="c2"/>
          <w:b/>
          <w:bCs/>
          <w:i/>
          <w:iCs/>
          <w:color w:val="000000"/>
          <w:sz w:val="28"/>
          <w:szCs w:val="28"/>
        </w:rPr>
        <w:t>            </w:t>
      </w:r>
      <w:r>
        <w:rPr>
          <w:rStyle w:val="c4"/>
          <w:i/>
          <w:iCs/>
          <w:color w:val="000000"/>
          <w:sz w:val="28"/>
          <w:szCs w:val="28"/>
        </w:rPr>
        <w:t>Воспитательные</w:t>
      </w:r>
    </w:p>
    <w:p w:rsidR="00CE0DFD" w:rsidRDefault="00CE0DFD" w:rsidP="00CE0DFD">
      <w:pPr>
        <w:pStyle w:val="c3"/>
        <w:shd w:val="clear" w:color="auto" w:fill="FFFFFF"/>
        <w:spacing w:before="0" w:beforeAutospacing="0" w:after="0" w:afterAutospacing="0" w:line="276" w:lineRule="auto"/>
        <w:ind w:left="-568"/>
        <w:jc w:val="both"/>
        <w:rPr>
          <w:rFonts w:ascii="Calibri" w:hAnsi="Calibri"/>
          <w:color w:val="000000"/>
          <w:sz w:val="22"/>
          <w:szCs w:val="22"/>
        </w:rPr>
      </w:pPr>
      <w:r>
        <w:rPr>
          <w:rStyle w:val="c5"/>
          <w:color w:val="000000"/>
          <w:sz w:val="28"/>
          <w:szCs w:val="28"/>
        </w:rPr>
        <w:t xml:space="preserve">         - Воспитать художественный вкус, терпение, трудолюбие, усидчивость </w:t>
      </w:r>
      <w:r>
        <w:rPr>
          <w:rStyle w:val="c5"/>
          <w:color w:val="000000"/>
          <w:sz w:val="28"/>
          <w:szCs w:val="28"/>
        </w:rPr>
        <w:tab/>
        <w:t>самостоятельность,</w:t>
      </w:r>
    </w:p>
    <w:p w:rsidR="00CE0DFD" w:rsidRDefault="00CE0DFD" w:rsidP="00CE0DFD">
      <w:pPr>
        <w:pStyle w:val="c3"/>
        <w:shd w:val="clear" w:color="auto" w:fill="FFFFFF"/>
        <w:spacing w:before="0" w:beforeAutospacing="0" w:after="0" w:afterAutospacing="0" w:line="276" w:lineRule="auto"/>
        <w:ind w:left="-568"/>
        <w:jc w:val="both"/>
        <w:rPr>
          <w:rFonts w:ascii="Calibri" w:hAnsi="Calibri"/>
          <w:color w:val="000000"/>
          <w:sz w:val="22"/>
          <w:szCs w:val="22"/>
        </w:rPr>
      </w:pPr>
      <w:r>
        <w:rPr>
          <w:rStyle w:val="c5"/>
          <w:color w:val="000000"/>
          <w:sz w:val="28"/>
          <w:szCs w:val="28"/>
        </w:rPr>
        <w:t>            аккуратность и бережливость.</w:t>
      </w:r>
    </w:p>
    <w:p w:rsidR="00CE0DFD" w:rsidRDefault="00CE0DFD" w:rsidP="00CE0DFD">
      <w:pPr>
        <w:pStyle w:val="c3"/>
        <w:shd w:val="clear" w:color="auto" w:fill="FFFFFF"/>
        <w:spacing w:before="0" w:beforeAutospacing="0" w:after="0" w:afterAutospacing="0" w:line="276" w:lineRule="auto"/>
        <w:jc w:val="both"/>
        <w:rPr>
          <w:rFonts w:ascii="Calibri" w:hAnsi="Calibri"/>
          <w:color w:val="000000"/>
          <w:sz w:val="22"/>
          <w:szCs w:val="22"/>
        </w:rPr>
      </w:pPr>
      <w:r>
        <w:rPr>
          <w:rStyle w:val="c5"/>
          <w:color w:val="000000"/>
          <w:sz w:val="28"/>
          <w:szCs w:val="28"/>
        </w:rPr>
        <w:t>     </w:t>
      </w:r>
      <w:r>
        <w:rPr>
          <w:rStyle w:val="c11"/>
          <w:b/>
          <w:bCs/>
          <w:color w:val="000000"/>
          <w:sz w:val="28"/>
          <w:szCs w:val="28"/>
        </w:rPr>
        <w:t>Отличительной особенностью</w:t>
      </w:r>
      <w:r>
        <w:rPr>
          <w:rStyle w:val="c5"/>
          <w:color w:val="000000"/>
          <w:sz w:val="28"/>
          <w:szCs w:val="28"/>
        </w:rPr>
        <w:t xml:space="preserve"> данной программы является построение тематического плана. Темы расположены так, что изделия постепенно усложняются. С каждой новой темой добавляются новые </w:t>
      </w:r>
      <w:proofErr w:type="gramStart"/>
      <w:r>
        <w:rPr>
          <w:rStyle w:val="c5"/>
          <w:color w:val="000000"/>
          <w:sz w:val="28"/>
          <w:szCs w:val="28"/>
        </w:rPr>
        <w:t>элементы</w:t>
      </w:r>
      <w:proofErr w:type="gramEnd"/>
      <w:r>
        <w:rPr>
          <w:rStyle w:val="c5"/>
          <w:color w:val="000000"/>
          <w:sz w:val="28"/>
          <w:szCs w:val="28"/>
        </w:rPr>
        <w:t xml:space="preserve"> и закрепляется пройденный материал. Изделия подобраны в соответствии с возрастными особенностями  обучающихся и не вызывают затруднений в изготовлении.</w:t>
      </w:r>
    </w:p>
    <w:p w:rsidR="00CE0DFD" w:rsidRDefault="00DF16CB" w:rsidP="006C5E81">
      <w:pPr>
        <w:pStyle w:val="a3"/>
        <w:spacing w:before="0" w:beforeAutospacing="0" w:after="0" w:line="276" w:lineRule="auto"/>
        <w:jc w:val="both"/>
        <w:rPr>
          <w:color w:val="000000"/>
          <w:sz w:val="28"/>
          <w:szCs w:val="28"/>
        </w:rPr>
      </w:pPr>
      <w:r>
        <w:rPr>
          <w:color w:val="000000"/>
          <w:sz w:val="28"/>
          <w:szCs w:val="28"/>
        </w:rPr>
        <w:tab/>
      </w:r>
      <w:r w:rsidRPr="007D31D6">
        <w:rPr>
          <w:color w:val="000000"/>
          <w:sz w:val="28"/>
          <w:szCs w:val="28"/>
        </w:rPr>
        <w:t>В результате освоения программы внеурочной деятельности обучающиеся получают целый комплекс знаний и приобретают определенные умения.</w:t>
      </w:r>
    </w:p>
    <w:p w:rsidR="00CE0DFD" w:rsidRPr="007D31D6" w:rsidRDefault="00CE0DFD" w:rsidP="006C5E81">
      <w:pPr>
        <w:pStyle w:val="a3"/>
        <w:spacing w:before="0" w:beforeAutospacing="0" w:after="0" w:line="276" w:lineRule="auto"/>
        <w:jc w:val="both"/>
        <w:rPr>
          <w:color w:val="000000"/>
          <w:sz w:val="28"/>
          <w:szCs w:val="28"/>
        </w:rPr>
      </w:pPr>
      <w:r>
        <w:rPr>
          <w:color w:val="000000"/>
          <w:sz w:val="28"/>
          <w:szCs w:val="28"/>
        </w:rPr>
        <w:tab/>
      </w:r>
      <w:r w:rsidRPr="00CE0DFD">
        <w:rPr>
          <w:color w:val="000000"/>
          <w:sz w:val="28"/>
          <w:szCs w:val="28"/>
        </w:rPr>
        <w:t>Программа «Рукодельница» имеет общекультурную направленность и рассчитана на 1 год обучения: для учащихся 12-13 лет. Занятия проводятся один раз в неделю, всего 34 часа в год. Продолжительность одного занятия 45 минут. Программа направлена на развитие художественных способностей и склонностей к рукоделию, подготовки личности к восприятию мира декоративно-прикладного творчества.</w:t>
      </w:r>
    </w:p>
    <w:p w:rsidR="00200E45" w:rsidRPr="00200E45" w:rsidRDefault="00200E45" w:rsidP="006C5E81">
      <w:pPr>
        <w:pStyle w:val="a3"/>
        <w:shd w:val="clear" w:color="auto" w:fill="FFFFFF"/>
        <w:spacing w:before="0" w:beforeAutospacing="0" w:after="150" w:afterAutospacing="0" w:line="276" w:lineRule="auto"/>
        <w:rPr>
          <w:sz w:val="28"/>
          <w:szCs w:val="28"/>
        </w:rPr>
      </w:pPr>
      <w:r w:rsidRPr="006C5E81">
        <w:rPr>
          <w:b/>
          <w:bCs/>
          <w:color w:val="333333"/>
          <w:sz w:val="28"/>
          <w:szCs w:val="28"/>
        </w:rPr>
        <w:lastRenderedPageBreak/>
        <w:t>Предметные результаты</w:t>
      </w:r>
      <w:r w:rsidRPr="006C5E81">
        <w:rPr>
          <w:color w:val="333333"/>
          <w:sz w:val="28"/>
          <w:szCs w:val="28"/>
        </w:rPr>
        <w:t> </w:t>
      </w:r>
      <w:r w:rsidRPr="006C5E81">
        <w:rPr>
          <w:color w:val="333333"/>
          <w:sz w:val="28"/>
          <w:szCs w:val="28"/>
        </w:rPr>
        <w:br/>
      </w:r>
      <w:proofErr w:type="gramStart"/>
      <w:r w:rsidRPr="00200E45">
        <w:rPr>
          <w:i/>
          <w:iCs/>
          <w:sz w:val="28"/>
          <w:szCs w:val="28"/>
        </w:rPr>
        <w:t>Обучающийся</w:t>
      </w:r>
      <w:proofErr w:type="gramEnd"/>
      <w:r w:rsidRPr="00200E45">
        <w:rPr>
          <w:i/>
          <w:iCs/>
          <w:sz w:val="28"/>
          <w:szCs w:val="28"/>
        </w:rPr>
        <w:t xml:space="preserve"> научится:</w:t>
      </w:r>
    </w:p>
    <w:p w:rsidR="00200E45" w:rsidRPr="00200E45" w:rsidRDefault="00200E45" w:rsidP="006C5E81">
      <w:pPr>
        <w:pStyle w:val="a3"/>
        <w:numPr>
          <w:ilvl w:val="0"/>
          <w:numId w:val="4"/>
        </w:numPr>
        <w:shd w:val="clear" w:color="auto" w:fill="FFFFFF"/>
        <w:spacing w:before="0" w:beforeAutospacing="0" w:after="0" w:afterAutospacing="0" w:line="276" w:lineRule="auto"/>
        <w:jc w:val="both"/>
        <w:rPr>
          <w:sz w:val="28"/>
          <w:szCs w:val="28"/>
        </w:rPr>
      </w:pPr>
      <w:r w:rsidRPr="00200E45">
        <w:rPr>
          <w:sz w:val="28"/>
          <w:szCs w:val="28"/>
        </w:rPr>
        <w:t>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200E45" w:rsidRPr="00200E45" w:rsidRDefault="00200E45" w:rsidP="006C5E81">
      <w:pPr>
        <w:pStyle w:val="a3"/>
        <w:numPr>
          <w:ilvl w:val="0"/>
          <w:numId w:val="4"/>
        </w:numPr>
        <w:shd w:val="clear" w:color="auto" w:fill="FFFFFF"/>
        <w:spacing w:before="0" w:beforeAutospacing="0" w:after="0" w:afterAutospacing="0" w:line="276" w:lineRule="auto"/>
        <w:jc w:val="both"/>
        <w:rPr>
          <w:sz w:val="28"/>
          <w:szCs w:val="28"/>
        </w:rPr>
      </w:pPr>
      <w:r w:rsidRPr="00200E45">
        <w:rPr>
          <w:sz w:val="28"/>
          <w:szCs w:val="28"/>
        </w:rPr>
        <w:t>называть основные виды профессиональной деятельности человека в разных сферах;</w:t>
      </w:r>
    </w:p>
    <w:p w:rsidR="00200E45" w:rsidRPr="00200E45" w:rsidRDefault="00200E45" w:rsidP="006C5E81">
      <w:pPr>
        <w:pStyle w:val="a3"/>
        <w:numPr>
          <w:ilvl w:val="0"/>
          <w:numId w:val="4"/>
        </w:numPr>
        <w:shd w:val="clear" w:color="auto" w:fill="FFFFFF"/>
        <w:spacing w:before="0" w:beforeAutospacing="0" w:after="0" w:afterAutospacing="0" w:line="276" w:lineRule="auto"/>
        <w:jc w:val="both"/>
        <w:rPr>
          <w:sz w:val="28"/>
          <w:szCs w:val="28"/>
        </w:rPr>
      </w:pPr>
      <w:r w:rsidRPr="00200E45">
        <w:rPr>
          <w:sz w:val="28"/>
          <w:szCs w:val="28"/>
        </w:rPr>
        <w:t>организовывать рабочее место для работы с материалами (тканью, нитками) и инструментами (ножницами, швейной иглой);</w:t>
      </w:r>
    </w:p>
    <w:p w:rsidR="00200E45" w:rsidRPr="00200E45" w:rsidRDefault="00200E45" w:rsidP="006C5E81">
      <w:pPr>
        <w:pStyle w:val="a3"/>
        <w:numPr>
          <w:ilvl w:val="0"/>
          <w:numId w:val="4"/>
        </w:numPr>
        <w:shd w:val="clear" w:color="auto" w:fill="FFFFFF"/>
        <w:spacing w:before="0" w:beforeAutospacing="0" w:after="0" w:afterAutospacing="0" w:line="276" w:lineRule="auto"/>
        <w:jc w:val="both"/>
        <w:rPr>
          <w:sz w:val="28"/>
          <w:szCs w:val="28"/>
        </w:rPr>
      </w:pPr>
      <w:r w:rsidRPr="00200E45">
        <w:rPr>
          <w:sz w:val="28"/>
          <w:szCs w:val="28"/>
        </w:rPr>
        <w:t>соблюдать правила безопасной работы с инструментами и приспособлениями при выполнении изделия;</w:t>
      </w:r>
    </w:p>
    <w:p w:rsidR="00200E45" w:rsidRPr="00200E45" w:rsidRDefault="00200E45" w:rsidP="006C5E81">
      <w:pPr>
        <w:pStyle w:val="a3"/>
        <w:numPr>
          <w:ilvl w:val="0"/>
          <w:numId w:val="4"/>
        </w:numPr>
        <w:shd w:val="clear" w:color="auto" w:fill="FFFFFF"/>
        <w:spacing w:before="0" w:beforeAutospacing="0" w:after="0" w:afterAutospacing="0" w:line="276" w:lineRule="auto"/>
        <w:jc w:val="both"/>
        <w:rPr>
          <w:sz w:val="28"/>
          <w:szCs w:val="28"/>
        </w:rPr>
      </w:pPr>
      <w:r w:rsidRPr="00200E45">
        <w:rPr>
          <w:sz w:val="28"/>
          <w:szCs w:val="28"/>
        </w:rPr>
        <w:t>различать материалы и инструменты; определять необходимые материалы, инструменты и приспособления в зависимости от вида работы;</w:t>
      </w:r>
    </w:p>
    <w:p w:rsidR="00200E45" w:rsidRPr="00200E45" w:rsidRDefault="00200E45" w:rsidP="006C5E81">
      <w:pPr>
        <w:pStyle w:val="a3"/>
        <w:numPr>
          <w:ilvl w:val="0"/>
          <w:numId w:val="4"/>
        </w:numPr>
        <w:shd w:val="clear" w:color="auto" w:fill="FFFFFF"/>
        <w:spacing w:before="0" w:beforeAutospacing="0" w:after="0" w:afterAutospacing="0" w:line="276" w:lineRule="auto"/>
        <w:jc w:val="both"/>
        <w:rPr>
          <w:sz w:val="28"/>
          <w:szCs w:val="28"/>
        </w:rPr>
      </w:pPr>
      <w:r w:rsidRPr="00200E45">
        <w:rPr>
          <w:sz w:val="28"/>
          <w:szCs w:val="28"/>
        </w:rPr>
        <w:t>проводить анализ под руководством учителя простейших предметов быта по используемому материалу;</w:t>
      </w:r>
    </w:p>
    <w:p w:rsidR="00200E45" w:rsidRPr="00200E45" w:rsidRDefault="00200E45" w:rsidP="006C5E81">
      <w:pPr>
        <w:pStyle w:val="a3"/>
        <w:shd w:val="clear" w:color="auto" w:fill="FFFFFF"/>
        <w:spacing w:before="0" w:beforeAutospacing="0" w:after="0" w:afterAutospacing="0" w:line="276" w:lineRule="auto"/>
        <w:jc w:val="both"/>
        <w:rPr>
          <w:sz w:val="28"/>
          <w:szCs w:val="28"/>
        </w:rPr>
      </w:pPr>
      <w:proofErr w:type="gramStart"/>
      <w:r w:rsidRPr="00200E45">
        <w:rPr>
          <w:i/>
          <w:iCs/>
          <w:sz w:val="28"/>
          <w:szCs w:val="28"/>
        </w:rPr>
        <w:t>Обучающийся</w:t>
      </w:r>
      <w:proofErr w:type="gramEnd"/>
      <w:r w:rsidRPr="00200E45">
        <w:rPr>
          <w:i/>
          <w:iCs/>
          <w:sz w:val="28"/>
          <w:szCs w:val="28"/>
        </w:rPr>
        <w:t xml:space="preserve"> получит возможность научиться:</w:t>
      </w:r>
    </w:p>
    <w:p w:rsidR="00200E45" w:rsidRPr="00200E45" w:rsidRDefault="00200E45" w:rsidP="006C5E81">
      <w:pPr>
        <w:pStyle w:val="a3"/>
        <w:numPr>
          <w:ilvl w:val="0"/>
          <w:numId w:val="5"/>
        </w:numPr>
        <w:shd w:val="clear" w:color="auto" w:fill="FFFFFF"/>
        <w:spacing w:before="0" w:beforeAutospacing="0" w:after="0" w:afterAutospacing="0" w:line="276" w:lineRule="auto"/>
        <w:jc w:val="both"/>
        <w:rPr>
          <w:sz w:val="28"/>
          <w:szCs w:val="28"/>
        </w:rPr>
      </w:pPr>
      <w:r w:rsidRPr="00200E45">
        <w:rPr>
          <w:sz w:val="28"/>
          <w:szCs w:val="28"/>
        </w:rPr>
        <w:t>уважительно относится к труду людей;</w:t>
      </w:r>
    </w:p>
    <w:p w:rsidR="00200E45" w:rsidRPr="00200E45" w:rsidRDefault="00200E45" w:rsidP="006C5E81">
      <w:pPr>
        <w:pStyle w:val="a3"/>
        <w:numPr>
          <w:ilvl w:val="0"/>
          <w:numId w:val="5"/>
        </w:numPr>
        <w:shd w:val="clear" w:color="auto" w:fill="FFFFFF"/>
        <w:spacing w:before="0" w:beforeAutospacing="0" w:after="0" w:afterAutospacing="0" w:line="276" w:lineRule="auto"/>
        <w:jc w:val="both"/>
        <w:rPr>
          <w:sz w:val="28"/>
          <w:szCs w:val="28"/>
        </w:rPr>
      </w:pPr>
      <w:r w:rsidRPr="00200E45">
        <w:rPr>
          <w:sz w:val="28"/>
          <w:szCs w:val="28"/>
        </w:rPr>
        <w:t>определять в своей деятельности элементы профессиональной деятельности человека;</w:t>
      </w:r>
    </w:p>
    <w:p w:rsidR="00200E45" w:rsidRPr="00200E45" w:rsidRDefault="00200E45" w:rsidP="006C5E81">
      <w:pPr>
        <w:pStyle w:val="a3"/>
        <w:numPr>
          <w:ilvl w:val="0"/>
          <w:numId w:val="5"/>
        </w:numPr>
        <w:shd w:val="clear" w:color="auto" w:fill="FFFFFF"/>
        <w:spacing w:before="0" w:beforeAutospacing="0" w:after="0" w:afterAutospacing="0" w:line="276" w:lineRule="auto"/>
        <w:jc w:val="both"/>
        <w:rPr>
          <w:sz w:val="28"/>
          <w:szCs w:val="28"/>
        </w:rPr>
      </w:pPr>
      <w:r w:rsidRPr="00200E45">
        <w:rPr>
          <w:sz w:val="28"/>
          <w:szCs w:val="28"/>
        </w:rPr>
        <w:t>организовывать рабочее место для работы с материалами и инструментами;</w:t>
      </w:r>
    </w:p>
    <w:p w:rsidR="00200E45" w:rsidRPr="00200E45" w:rsidRDefault="00200E45" w:rsidP="006C5E81">
      <w:pPr>
        <w:pStyle w:val="a3"/>
        <w:numPr>
          <w:ilvl w:val="0"/>
          <w:numId w:val="5"/>
        </w:numPr>
        <w:shd w:val="clear" w:color="auto" w:fill="FFFFFF"/>
        <w:spacing w:before="0" w:beforeAutospacing="0" w:after="0" w:afterAutospacing="0" w:line="276" w:lineRule="auto"/>
        <w:jc w:val="both"/>
        <w:rPr>
          <w:sz w:val="28"/>
          <w:szCs w:val="28"/>
        </w:rPr>
      </w:pPr>
      <w:r w:rsidRPr="00200E45">
        <w:rPr>
          <w:sz w:val="28"/>
          <w:szCs w:val="28"/>
        </w:rPr>
        <w:t>отбирать материалы и инструменты в зависимости от вида работы;</w:t>
      </w:r>
    </w:p>
    <w:p w:rsidR="00200E45" w:rsidRPr="00200E45" w:rsidRDefault="00200E45" w:rsidP="006C5E81">
      <w:pPr>
        <w:pStyle w:val="a3"/>
        <w:numPr>
          <w:ilvl w:val="0"/>
          <w:numId w:val="5"/>
        </w:numPr>
        <w:shd w:val="clear" w:color="auto" w:fill="FFFFFF"/>
        <w:spacing w:before="0" w:beforeAutospacing="0" w:after="0" w:afterAutospacing="0" w:line="276" w:lineRule="auto"/>
        <w:jc w:val="both"/>
        <w:rPr>
          <w:sz w:val="28"/>
          <w:szCs w:val="28"/>
        </w:rPr>
      </w:pPr>
      <w:r w:rsidRPr="00200E45">
        <w:rPr>
          <w:sz w:val="28"/>
          <w:szCs w:val="28"/>
        </w:rPr>
        <w:t>анализировать предметы быта по используемому материалу.</w:t>
      </w:r>
    </w:p>
    <w:p w:rsidR="00200E45" w:rsidRPr="00200E45" w:rsidRDefault="00200E45" w:rsidP="006C5E81">
      <w:pPr>
        <w:pStyle w:val="a3"/>
        <w:shd w:val="clear" w:color="auto" w:fill="FFFFFF"/>
        <w:spacing w:before="0" w:beforeAutospacing="0" w:after="0" w:afterAutospacing="0" w:line="276" w:lineRule="auto"/>
        <w:rPr>
          <w:color w:val="333333"/>
          <w:sz w:val="28"/>
          <w:szCs w:val="28"/>
        </w:rPr>
      </w:pPr>
      <w:r w:rsidRPr="00200E45">
        <w:rPr>
          <w:b/>
          <w:bCs/>
          <w:color w:val="333333"/>
          <w:sz w:val="28"/>
          <w:szCs w:val="28"/>
        </w:rPr>
        <w:t>Метапредметные:</w:t>
      </w:r>
    </w:p>
    <w:p w:rsidR="00200E45" w:rsidRPr="00200E45" w:rsidRDefault="00200E45" w:rsidP="006C5E81">
      <w:pPr>
        <w:pStyle w:val="a3"/>
        <w:shd w:val="clear" w:color="auto" w:fill="FFFFFF"/>
        <w:spacing w:before="0" w:beforeAutospacing="0" w:after="0" w:afterAutospacing="0" w:line="276" w:lineRule="auto"/>
        <w:jc w:val="both"/>
        <w:rPr>
          <w:sz w:val="28"/>
          <w:szCs w:val="28"/>
        </w:rPr>
      </w:pPr>
      <w:r w:rsidRPr="00200E45">
        <w:rPr>
          <w:sz w:val="28"/>
          <w:szCs w:val="28"/>
        </w:rPr>
        <w:t>Обучающийся научится:</w:t>
      </w:r>
    </w:p>
    <w:p w:rsidR="00200E45" w:rsidRPr="00200E45" w:rsidRDefault="00200E45" w:rsidP="006C5E81">
      <w:pPr>
        <w:pStyle w:val="a3"/>
        <w:shd w:val="clear" w:color="auto" w:fill="FFFFFF"/>
        <w:spacing w:before="0" w:beforeAutospacing="0" w:after="0" w:afterAutospacing="0" w:line="276" w:lineRule="auto"/>
        <w:jc w:val="both"/>
        <w:rPr>
          <w:sz w:val="28"/>
          <w:szCs w:val="28"/>
        </w:rPr>
      </w:pPr>
      <w:r w:rsidRPr="00200E45">
        <w:rPr>
          <w:sz w:val="28"/>
          <w:szCs w:val="28"/>
        </w:rPr>
        <w:t>•</w:t>
      </w:r>
      <w:r w:rsidRPr="00200E45">
        <w:rPr>
          <w:rStyle w:val="apple-converted-space"/>
          <w:i/>
          <w:iCs/>
          <w:sz w:val="28"/>
          <w:szCs w:val="28"/>
        </w:rPr>
        <w:t> </w:t>
      </w:r>
      <w:r w:rsidRPr="00200E45">
        <w:rPr>
          <w:sz w:val="28"/>
          <w:szCs w:val="28"/>
        </w:rPr>
        <w:t>находить и выделять под руководством учителя необходимую информацию из текстов и иллюстраций;</w:t>
      </w:r>
    </w:p>
    <w:p w:rsidR="00200E45" w:rsidRPr="00200E45" w:rsidRDefault="00200E45" w:rsidP="006C5E81">
      <w:pPr>
        <w:pStyle w:val="a3"/>
        <w:shd w:val="clear" w:color="auto" w:fill="FFFFFF"/>
        <w:spacing w:before="0" w:beforeAutospacing="0" w:after="0" w:afterAutospacing="0" w:line="276" w:lineRule="auto"/>
        <w:jc w:val="both"/>
        <w:rPr>
          <w:sz w:val="28"/>
          <w:szCs w:val="28"/>
        </w:rPr>
      </w:pPr>
      <w:r w:rsidRPr="00200E45">
        <w:rPr>
          <w:sz w:val="28"/>
          <w:szCs w:val="28"/>
        </w:rPr>
        <w:t>• выстраивать ответ в соответствии с заданным вопросом;</w:t>
      </w:r>
    </w:p>
    <w:p w:rsidR="00200E45" w:rsidRPr="00200E45" w:rsidRDefault="00200E45" w:rsidP="006C5E81">
      <w:pPr>
        <w:pStyle w:val="a3"/>
        <w:shd w:val="clear" w:color="auto" w:fill="FFFFFF"/>
        <w:spacing w:before="0" w:beforeAutospacing="0" w:after="0" w:afterAutospacing="0" w:line="276" w:lineRule="auto"/>
        <w:jc w:val="both"/>
        <w:rPr>
          <w:sz w:val="28"/>
          <w:szCs w:val="28"/>
        </w:rPr>
      </w:pPr>
      <w:r w:rsidRPr="00200E45">
        <w:rPr>
          <w:sz w:val="28"/>
          <w:szCs w:val="28"/>
        </w:rPr>
        <w:t>• высказывать суждения; обосновывать свой выбор;</w:t>
      </w:r>
    </w:p>
    <w:p w:rsidR="00200E45" w:rsidRPr="00200E45" w:rsidRDefault="00200E45" w:rsidP="006C5E81">
      <w:pPr>
        <w:pStyle w:val="a3"/>
        <w:shd w:val="clear" w:color="auto" w:fill="FFFFFF"/>
        <w:spacing w:before="0" w:beforeAutospacing="0" w:after="0" w:afterAutospacing="0" w:line="276" w:lineRule="auto"/>
        <w:jc w:val="both"/>
        <w:rPr>
          <w:sz w:val="28"/>
          <w:szCs w:val="28"/>
        </w:rPr>
      </w:pPr>
      <w:r w:rsidRPr="00200E45">
        <w:rPr>
          <w:sz w:val="28"/>
          <w:szCs w:val="28"/>
        </w:rPr>
        <w:t>• проводить анализ изделий и реальных объектов по заданным критериям, выделять существенные признаки;</w:t>
      </w:r>
    </w:p>
    <w:p w:rsidR="00200E45" w:rsidRPr="00200E45" w:rsidRDefault="00200E45" w:rsidP="006C5E81">
      <w:pPr>
        <w:pStyle w:val="a3"/>
        <w:shd w:val="clear" w:color="auto" w:fill="FFFFFF"/>
        <w:spacing w:before="0" w:beforeAutospacing="0" w:after="0" w:afterAutospacing="0" w:line="276" w:lineRule="auto"/>
        <w:jc w:val="both"/>
        <w:rPr>
          <w:sz w:val="28"/>
          <w:szCs w:val="28"/>
        </w:rPr>
      </w:pPr>
      <w:r w:rsidRPr="00200E45">
        <w:rPr>
          <w:sz w:val="28"/>
          <w:szCs w:val="28"/>
        </w:rPr>
        <w:t>• сравнивать, классифицировать под руководством учителя реальные объекты и изделия по заданным критериям.</w:t>
      </w:r>
    </w:p>
    <w:p w:rsidR="00200E45" w:rsidRPr="00200E45" w:rsidRDefault="00200E45" w:rsidP="006C5E81">
      <w:pPr>
        <w:pStyle w:val="a3"/>
        <w:shd w:val="clear" w:color="auto" w:fill="FFFFFF"/>
        <w:spacing w:before="0" w:beforeAutospacing="0" w:after="0" w:afterAutospacing="0" w:line="276" w:lineRule="auto"/>
        <w:rPr>
          <w:sz w:val="28"/>
          <w:szCs w:val="28"/>
        </w:rPr>
      </w:pPr>
      <w:proofErr w:type="gramStart"/>
      <w:r w:rsidRPr="00200E45">
        <w:rPr>
          <w:i/>
          <w:iCs/>
          <w:sz w:val="28"/>
          <w:szCs w:val="28"/>
        </w:rPr>
        <w:t>Обучающийся</w:t>
      </w:r>
      <w:proofErr w:type="gramEnd"/>
      <w:r w:rsidRPr="00200E45">
        <w:rPr>
          <w:i/>
          <w:iCs/>
          <w:sz w:val="28"/>
          <w:szCs w:val="28"/>
        </w:rPr>
        <w:t xml:space="preserve"> получит возможность научиться:</w:t>
      </w:r>
    </w:p>
    <w:p w:rsidR="00200E45" w:rsidRPr="00200E45" w:rsidRDefault="00200E45" w:rsidP="006C5E81">
      <w:pPr>
        <w:pStyle w:val="a3"/>
        <w:numPr>
          <w:ilvl w:val="0"/>
          <w:numId w:val="6"/>
        </w:numPr>
        <w:shd w:val="clear" w:color="auto" w:fill="FFFFFF"/>
        <w:spacing w:before="0" w:beforeAutospacing="0" w:after="0" w:afterAutospacing="0" w:line="276" w:lineRule="auto"/>
        <w:jc w:val="both"/>
        <w:rPr>
          <w:sz w:val="28"/>
          <w:szCs w:val="28"/>
        </w:rPr>
      </w:pPr>
      <w:r w:rsidRPr="00200E45">
        <w:rPr>
          <w:sz w:val="28"/>
          <w:szCs w:val="28"/>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200E45" w:rsidRPr="00200E45" w:rsidRDefault="00200E45" w:rsidP="006C5E81">
      <w:pPr>
        <w:pStyle w:val="a3"/>
        <w:numPr>
          <w:ilvl w:val="0"/>
          <w:numId w:val="6"/>
        </w:numPr>
        <w:shd w:val="clear" w:color="auto" w:fill="FFFFFF"/>
        <w:spacing w:before="0" w:beforeAutospacing="0" w:after="0" w:afterAutospacing="0" w:line="276" w:lineRule="auto"/>
        <w:jc w:val="both"/>
        <w:rPr>
          <w:sz w:val="28"/>
          <w:szCs w:val="28"/>
        </w:rPr>
      </w:pPr>
      <w:r w:rsidRPr="00200E45">
        <w:rPr>
          <w:sz w:val="28"/>
          <w:szCs w:val="28"/>
        </w:rPr>
        <w:t>воспринимать оценку своей работы, данную учителем и товарищами.</w:t>
      </w:r>
    </w:p>
    <w:p w:rsidR="00200E45" w:rsidRPr="00200E45" w:rsidRDefault="00200E45" w:rsidP="006C5E81">
      <w:pPr>
        <w:pStyle w:val="a4"/>
        <w:shd w:val="clear" w:color="auto" w:fill="FFFFFF"/>
        <w:spacing w:after="0"/>
        <w:ind w:left="0"/>
        <w:rPr>
          <w:rFonts w:ascii="Times New Roman" w:hAnsi="Times New Roman"/>
          <w:color w:val="333333"/>
          <w:sz w:val="32"/>
          <w:szCs w:val="32"/>
        </w:rPr>
      </w:pPr>
      <w:r w:rsidRPr="00200E45">
        <w:rPr>
          <w:rFonts w:ascii="Times New Roman" w:hAnsi="Times New Roman"/>
          <w:b/>
          <w:bCs/>
          <w:color w:val="333333"/>
          <w:sz w:val="32"/>
          <w:szCs w:val="32"/>
        </w:rPr>
        <w:t>Личностные результаты</w:t>
      </w:r>
    </w:p>
    <w:p w:rsidR="00200E45" w:rsidRPr="00200E45" w:rsidRDefault="00200E45" w:rsidP="006C5E81">
      <w:pPr>
        <w:pStyle w:val="a4"/>
        <w:shd w:val="clear" w:color="auto" w:fill="FFFFFF"/>
        <w:spacing w:after="0"/>
        <w:ind w:left="142"/>
        <w:jc w:val="both"/>
        <w:rPr>
          <w:rFonts w:ascii="Times New Roman" w:hAnsi="Times New Roman"/>
          <w:i/>
          <w:sz w:val="28"/>
          <w:szCs w:val="28"/>
        </w:rPr>
      </w:pPr>
      <w:r w:rsidRPr="00200E45">
        <w:rPr>
          <w:rFonts w:ascii="Times New Roman" w:hAnsi="Times New Roman"/>
          <w:i/>
          <w:sz w:val="28"/>
          <w:szCs w:val="28"/>
        </w:rPr>
        <w:lastRenderedPageBreak/>
        <w:t xml:space="preserve">У </w:t>
      </w:r>
      <w:proofErr w:type="gramStart"/>
      <w:r w:rsidRPr="00200E45">
        <w:rPr>
          <w:rFonts w:ascii="Times New Roman" w:hAnsi="Times New Roman"/>
          <w:i/>
          <w:sz w:val="28"/>
          <w:szCs w:val="28"/>
        </w:rPr>
        <w:t>обучающегося</w:t>
      </w:r>
      <w:proofErr w:type="gramEnd"/>
      <w:r w:rsidRPr="00200E45">
        <w:rPr>
          <w:rFonts w:ascii="Times New Roman" w:hAnsi="Times New Roman"/>
          <w:i/>
          <w:sz w:val="28"/>
          <w:szCs w:val="28"/>
        </w:rPr>
        <w:t xml:space="preserve"> будет сформировано:</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положительное отношение к труду и профессиональной деятельности человека;</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бережное отношение к окружающему миру и результату деятельности человека;</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представление о причинах успеха и неуспеха в предметно-практической деятельности;</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представление об этических нормах сотрудничества, взаимопомощи на основе анализа взаимодействия детей при изготовлении изделия;</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представление об основных правилах и нормах поведения;</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представление о значении проектной деятельности для выполнения изделия;</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стремление использовать простейшие навыки самообслуживания (уборка комнаты; уход за мебелью, комнатными растениями).</w:t>
      </w:r>
    </w:p>
    <w:p w:rsidR="00200E45" w:rsidRPr="00200E45" w:rsidRDefault="00200E45" w:rsidP="006C5E81">
      <w:pPr>
        <w:pStyle w:val="a4"/>
        <w:shd w:val="clear" w:color="auto" w:fill="FFFFFF"/>
        <w:spacing w:after="0"/>
        <w:ind w:left="142"/>
        <w:jc w:val="both"/>
        <w:rPr>
          <w:rFonts w:ascii="Times New Roman" w:hAnsi="Times New Roman"/>
          <w:sz w:val="28"/>
          <w:szCs w:val="28"/>
        </w:rPr>
      </w:pPr>
      <w:proofErr w:type="gramStart"/>
      <w:r w:rsidRPr="00200E45">
        <w:rPr>
          <w:rFonts w:ascii="Times New Roman" w:hAnsi="Times New Roman"/>
          <w:i/>
          <w:iCs/>
          <w:sz w:val="28"/>
          <w:szCs w:val="28"/>
        </w:rPr>
        <w:t>Обучающийся</w:t>
      </w:r>
      <w:proofErr w:type="gramEnd"/>
      <w:r w:rsidRPr="00200E45">
        <w:rPr>
          <w:rFonts w:ascii="Times New Roman" w:hAnsi="Times New Roman"/>
          <w:i/>
          <w:iCs/>
          <w:sz w:val="28"/>
          <w:szCs w:val="28"/>
        </w:rPr>
        <w:t xml:space="preserve"> получит возможность для формирования:</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внутренней позиции на уровне положительного отношения к школе;</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этических норм (ответственности) на основе анализа взаимодействия учеников при изготовлении изделия;</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эстетических чувств (красивого и не красивого, аккуратного и не аккуратного);</w:t>
      </w:r>
    </w:p>
    <w:p w:rsidR="00200E45" w:rsidRPr="00200E45" w:rsidRDefault="00200E45" w:rsidP="006C5E81">
      <w:pPr>
        <w:pStyle w:val="a4"/>
        <w:shd w:val="clear" w:color="auto" w:fill="FFFFFF"/>
        <w:spacing w:after="0"/>
        <w:ind w:left="142"/>
        <w:jc w:val="both"/>
        <w:rPr>
          <w:rFonts w:ascii="Times New Roman" w:hAnsi="Times New Roman"/>
          <w:sz w:val="28"/>
          <w:szCs w:val="28"/>
        </w:rPr>
      </w:pPr>
      <w:r w:rsidRPr="00200E45">
        <w:rPr>
          <w:rFonts w:ascii="Times New Roman" w:hAnsi="Times New Roman"/>
          <w:sz w:val="28"/>
          <w:szCs w:val="28"/>
        </w:rPr>
        <w:t>• потребности в творческой деятельности и развитии собственных интересов, склонностей и способностей.</w:t>
      </w:r>
    </w:p>
    <w:p w:rsidR="00FD5F65" w:rsidRDefault="00FD5F6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EA3559" w:rsidRDefault="00EA3559" w:rsidP="006C5E81"/>
    <w:p w:rsidR="00EA3559" w:rsidRDefault="00EA3559" w:rsidP="006C5E81"/>
    <w:p w:rsidR="00200E45" w:rsidRDefault="00200E45" w:rsidP="006C5E81"/>
    <w:p w:rsidR="00200E45" w:rsidRDefault="00200E45" w:rsidP="006C5E81">
      <w:pPr>
        <w:jc w:val="center"/>
        <w:rPr>
          <w:rFonts w:ascii="Times New Roman" w:hAnsi="Times New Roman"/>
          <w:b/>
          <w:sz w:val="32"/>
          <w:szCs w:val="32"/>
        </w:rPr>
      </w:pPr>
      <w:r w:rsidRPr="007D31D6">
        <w:rPr>
          <w:rFonts w:ascii="Times New Roman" w:hAnsi="Times New Roman"/>
          <w:b/>
          <w:sz w:val="32"/>
          <w:szCs w:val="32"/>
        </w:rPr>
        <w:lastRenderedPageBreak/>
        <w:t>Тематическое планирование внеурочной деятельности</w:t>
      </w:r>
    </w:p>
    <w:p w:rsidR="00200E45" w:rsidRDefault="00200E45" w:rsidP="006C5E81">
      <w:pPr>
        <w:jc w:val="center"/>
        <w:rPr>
          <w:rFonts w:ascii="Times New Roman" w:hAnsi="Times New Roman"/>
          <w:b/>
          <w:sz w:val="32"/>
          <w:szCs w:val="32"/>
        </w:rPr>
      </w:pPr>
    </w:p>
    <w:tbl>
      <w:tblPr>
        <w:tblStyle w:val="a5"/>
        <w:tblW w:w="0" w:type="auto"/>
        <w:tblInd w:w="-459" w:type="dxa"/>
        <w:tblLayout w:type="fixed"/>
        <w:tblLook w:val="04A0"/>
      </w:tblPr>
      <w:tblGrid>
        <w:gridCol w:w="675"/>
        <w:gridCol w:w="3153"/>
        <w:gridCol w:w="1417"/>
        <w:gridCol w:w="1559"/>
        <w:gridCol w:w="1701"/>
        <w:gridCol w:w="1525"/>
      </w:tblGrid>
      <w:tr w:rsidR="00200E45" w:rsidRPr="007D31D6" w:rsidTr="00873A4D">
        <w:tc>
          <w:tcPr>
            <w:tcW w:w="675" w:type="dxa"/>
            <w:vMerge w:val="restart"/>
          </w:tcPr>
          <w:p w:rsidR="00200E45" w:rsidRPr="007D31D6" w:rsidRDefault="00200E45" w:rsidP="006C5E81">
            <w:pPr>
              <w:spacing w:line="276" w:lineRule="auto"/>
              <w:jc w:val="center"/>
              <w:rPr>
                <w:rFonts w:ascii="Times New Roman" w:hAnsi="Times New Roman"/>
                <w:b/>
                <w:sz w:val="28"/>
                <w:szCs w:val="28"/>
              </w:rPr>
            </w:pPr>
            <w:r w:rsidRPr="007D31D6">
              <w:rPr>
                <w:rFonts w:ascii="Times New Roman" w:hAnsi="Times New Roman"/>
                <w:b/>
                <w:sz w:val="28"/>
                <w:szCs w:val="28"/>
              </w:rPr>
              <w:t>№</w:t>
            </w:r>
          </w:p>
        </w:tc>
        <w:tc>
          <w:tcPr>
            <w:tcW w:w="3153" w:type="dxa"/>
            <w:vMerge w:val="restart"/>
          </w:tcPr>
          <w:p w:rsidR="00200E45" w:rsidRPr="007D31D6" w:rsidRDefault="00200E45" w:rsidP="006C5E81">
            <w:pPr>
              <w:spacing w:line="276" w:lineRule="auto"/>
              <w:jc w:val="center"/>
              <w:rPr>
                <w:rFonts w:ascii="Times New Roman" w:hAnsi="Times New Roman"/>
                <w:b/>
                <w:sz w:val="28"/>
                <w:szCs w:val="28"/>
              </w:rPr>
            </w:pPr>
            <w:r w:rsidRPr="007D31D6">
              <w:rPr>
                <w:rFonts w:ascii="Times New Roman" w:hAnsi="Times New Roman"/>
                <w:b/>
                <w:sz w:val="28"/>
                <w:szCs w:val="28"/>
              </w:rPr>
              <w:t>Наименование раздела</w:t>
            </w:r>
          </w:p>
        </w:tc>
        <w:tc>
          <w:tcPr>
            <w:tcW w:w="6202" w:type="dxa"/>
            <w:gridSpan w:val="4"/>
          </w:tcPr>
          <w:p w:rsidR="00200E45" w:rsidRPr="007D31D6" w:rsidRDefault="00200E45" w:rsidP="006C5E81">
            <w:pPr>
              <w:spacing w:line="276" w:lineRule="auto"/>
              <w:jc w:val="center"/>
              <w:rPr>
                <w:rFonts w:ascii="Times New Roman" w:hAnsi="Times New Roman"/>
                <w:b/>
                <w:sz w:val="28"/>
                <w:szCs w:val="28"/>
              </w:rPr>
            </w:pPr>
            <w:r>
              <w:rPr>
                <w:rFonts w:ascii="Times New Roman" w:hAnsi="Times New Roman"/>
                <w:b/>
                <w:sz w:val="28"/>
                <w:szCs w:val="28"/>
              </w:rPr>
              <w:t>Количество часов</w:t>
            </w:r>
          </w:p>
        </w:tc>
      </w:tr>
      <w:tr w:rsidR="00200E45" w:rsidTr="00373CD0">
        <w:tc>
          <w:tcPr>
            <w:tcW w:w="675" w:type="dxa"/>
            <w:vMerge/>
          </w:tcPr>
          <w:p w:rsidR="00200E45" w:rsidRDefault="00200E45" w:rsidP="006C5E81">
            <w:pPr>
              <w:spacing w:line="276" w:lineRule="auto"/>
              <w:jc w:val="center"/>
              <w:rPr>
                <w:rFonts w:ascii="Times New Roman" w:hAnsi="Times New Roman"/>
                <w:b/>
                <w:sz w:val="32"/>
                <w:szCs w:val="32"/>
              </w:rPr>
            </w:pPr>
          </w:p>
        </w:tc>
        <w:tc>
          <w:tcPr>
            <w:tcW w:w="3153" w:type="dxa"/>
            <w:vMerge/>
          </w:tcPr>
          <w:p w:rsidR="00200E45" w:rsidRDefault="00200E45" w:rsidP="006C5E81">
            <w:pPr>
              <w:spacing w:line="276" w:lineRule="auto"/>
              <w:jc w:val="center"/>
              <w:rPr>
                <w:rFonts w:ascii="Times New Roman" w:hAnsi="Times New Roman"/>
                <w:b/>
                <w:sz w:val="32"/>
                <w:szCs w:val="32"/>
              </w:rPr>
            </w:pPr>
          </w:p>
        </w:tc>
        <w:tc>
          <w:tcPr>
            <w:tcW w:w="1417" w:type="dxa"/>
          </w:tcPr>
          <w:p w:rsidR="00200E45" w:rsidRDefault="00200E45" w:rsidP="006C5E81">
            <w:pPr>
              <w:spacing w:line="276" w:lineRule="auto"/>
              <w:jc w:val="center"/>
              <w:rPr>
                <w:rFonts w:ascii="Times New Roman" w:hAnsi="Times New Roman"/>
                <w:b/>
                <w:sz w:val="32"/>
                <w:szCs w:val="32"/>
              </w:rPr>
            </w:pPr>
            <w:r>
              <w:rPr>
                <w:rFonts w:ascii="Times New Roman" w:hAnsi="Times New Roman"/>
                <w:b/>
                <w:sz w:val="32"/>
                <w:szCs w:val="32"/>
              </w:rPr>
              <w:t>Всего</w:t>
            </w:r>
          </w:p>
        </w:tc>
        <w:tc>
          <w:tcPr>
            <w:tcW w:w="1559" w:type="dxa"/>
          </w:tcPr>
          <w:p w:rsidR="00200E45" w:rsidRDefault="00200E45" w:rsidP="006C5E81">
            <w:pPr>
              <w:spacing w:line="276" w:lineRule="auto"/>
              <w:jc w:val="center"/>
              <w:rPr>
                <w:rFonts w:ascii="Times New Roman" w:hAnsi="Times New Roman"/>
                <w:b/>
                <w:sz w:val="32"/>
                <w:szCs w:val="32"/>
              </w:rPr>
            </w:pPr>
            <w:r>
              <w:rPr>
                <w:rFonts w:ascii="Times New Roman" w:hAnsi="Times New Roman"/>
                <w:b/>
                <w:sz w:val="32"/>
                <w:szCs w:val="32"/>
              </w:rPr>
              <w:t>Теория</w:t>
            </w:r>
          </w:p>
        </w:tc>
        <w:tc>
          <w:tcPr>
            <w:tcW w:w="1701" w:type="dxa"/>
          </w:tcPr>
          <w:p w:rsidR="00200E45" w:rsidRDefault="00200E45" w:rsidP="006C5E81">
            <w:pPr>
              <w:spacing w:line="276" w:lineRule="auto"/>
              <w:jc w:val="center"/>
              <w:rPr>
                <w:rFonts w:ascii="Times New Roman" w:hAnsi="Times New Roman"/>
                <w:b/>
                <w:sz w:val="32"/>
                <w:szCs w:val="32"/>
              </w:rPr>
            </w:pPr>
            <w:r>
              <w:rPr>
                <w:rFonts w:ascii="Times New Roman" w:hAnsi="Times New Roman"/>
                <w:b/>
                <w:sz w:val="32"/>
                <w:szCs w:val="32"/>
              </w:rPr>
              <w:t>Практика</w:t>
            </w:r>
          </w:p>
        </w:tc>
        <w:tc>
          <w:tcPr>
            <w:tcW w:w="1525" w:type="dxa"/>
          </w:tcPr>
          <w:p w:rsidR="00200E45" w:rsidRDefault="00200E45" w:rsidP="006C5E81">
            <w:pPr>
              <w:spacing w:line="276" w:lineRule="auto"/>
              <w:jc w:val="center"/>
              <w:rPr>
                <w:rFonts w:ascii="Times New Roman" w:hAnsi="Times New Roman"/>
                <w:b/>
                <w:sz w:val="32"/>
                <w:szCs w:val="32"/>
              </w:rPr>
            </w:pPr>
            <w:r>
              <w:rPr>
                <w:rFonts w:ascii="Times New Roman" w:hAnsi="Times New Roman"/>
                <w:b/>
                <w:sz w:val="32"/>
                <w:szCs w:val="32"/>
              </w:rPr>
              <w:t>Внеаудиторные</w:t>
            </w:r>
          </w:p>
        </w:tc>
      </w:tr>
      <w:tr w:rsidR="00200E45" w:rsidTr="00373CD0">
        <w:tc>
          <w:tcPr>
            <w:tcW w:w="675" w:type="dxa"/>
          </w:tcPr>
          <w:p w:rsidR="00200E45" w:rsidRPr="007D31D6" w:rsidRDefault="00200E45" w:rsidP="006C5E81">
            <w:pPr>
              <w:pStyle w:val="a4"/>
              <w:numPr>
                <w:ilvl w:val="0"/>
                <w:numId w:val="7"/>
              </w:numPr>
              <w:spacing w:line="276" w:lineRule="auto"/>
              <w:jc w:val="center"/>
              <w:rPr>
                <w:rFonts w:ascii="Times New Roman" w:hAnsi="Times New Roman"/>
                <w:b/>
                <w:sz w:val="32"/>
                <w:szCs w:val="32"/>
              </w:rPr>
            </w:pPr>
          </w:p>
        </w:tc>
        <w:tc>
          <w:tcPr>
            <w:tcW w:w="3153" w:type="dxa"/>
          </w:tcPr>
          <w:p w:rsidR="00200E45" w:rsidRPr="007D31D6" w:rsidRDefault="00200E45" w:rsidP="006C5E81">
            <w:pPr>
              <w:spacing w:line="276" w:lineRule="auto"/>
              <w:rPr>
                <w:rFonts w:ascii="Times New Roman" w:hAnsi="Times New Roman"/>
                <w:sz w:val="32"/>
                <w:szCs w:val="32"/>
              </w:rPr>
            </w:pPr>
            <w:r w:rsidRPr="007D31D6">
              <w:rPr>
                <w:rFonts w:ascii="Times New Roman" w:hAnsi="Times New Roman"/>
                <w:sz w:val="32"/>
                <w:szCs w:val="32"/>
              </w:rPr>
              <w:t>Введение</w:t>
            </w:r>
          </w:p>
        </w:tc>
        <w:tc>
          <w:tcPr>
            <w:tcW w:w="1417" w:type="dxa"/>
          </w:tcPr>
          <w:p w:rsidR="00200E45" w:rsidRDefault="00E91492" w:rsidP="006C5E81">
            <w:pPr>
              <w:spacing w:line="276" w:lineRule="auto"/>
              <w:jc w:val="center"/>
              <w:rPr>
                <w:rFonts w:ascii="Times New Roman" w:hAnsi="Times New Roman"/>
                <w:b/>
                <w:sz w:val="32"/>
                <w:szCs w:val="32"/>
              </w:rPr>
            </w:pPr>
            <w:r>
              <w:rPr>
                <w:rFonts w:ascii="Times New Roman" w:hAnsi="Times New Roman"/>
                <w:b/>
                <w:sz w:val="32"/>
                <w:szCs w:val="32"/>
              </w:rPr>
              <w:t>4</w:t>
            </w:r>
          </w:p>
        </w:tc>
        <w:tc>
          <w:tcPr>
            <w:tcW w:w="1559" w:type="dxa"/>
          </w:tcPr>
          <w:p w:rsidR="00200E45" w:rsidRPr="008764CB" w:rsidRDefault="00E91492" w:rsidP="006C5E81">
            <w:pPr>
              <w:spacing w:line="276" w:lineRule="auto"/>
              <w:jc w:val="center"/>
              <w:rPr>
                <w:rFonts w:ascii="Times New Roman" w:hAnsi="Times New Roman"/>
                <w:sz w:val="32"/>
                <w:szCs w:val="32"/>
              </w:rPr>
            </w:pPr>
            <w:r>
              <w:rPr>
                <w:rFonts w:ascii="Times New Roman" w:hAnsi="Times New Roman"/>
                <w:sz w:val="32"/>
                <w:szCs w:val="32"/>
              </w:rPr>
              <w:t>3</w:t>
            </w:r>
          </w:p>
        </w:tc>
        <w:tc>
          <w:tcPr>
            <w:tcW w:w="1701" w:type="dxa"/>
          </w:tcPr>
          <w:p w:rsidR="00200E45" w:rsidRPr="008764CB" w:rsidRDefault="00E91492" w:rsidP="006C5E81">
            <w:pPr>
              <w:spacing w:line="276" w:lineRule="auto"/>
              <w:jc w:val="center"/>
              <w:rPr>
                <w:rFonts w:ascii="Times New Roman" w:hAnsi="Times New Roman"/>
                <w:sz w:val="32"/>
                <w:szCs w:val="32"/>
              </w:rPr>
            </w:pPr>
            <w:r>
              <w:rPr>
                <w:rFonts w:ascii="Times New Roman" w:hAnsi="Times New Roman"/>
                <w:sz w:val="32"/>
                <w:szCs w:val="32"/>
              </w:rPr>
              <w:t>1</w:t>
            </w:r>
          </w:p>
        </w:tc>
        <w:tc>
          <w:tcPr>
            <w:tcW w:w="1525" w:type="dxa"/>
          </w:tcPr>
          <w:p w:rsidR="00200E45" w:rsidRPr="008764CB" w:rsidRDefault="00200E45" w:rsidP="006C5E81">
            <w:pPr>
              <w:spacing w:line="276" w:lineRule="auto"/>
              <w:jc w:val="center"/>
              <w:rPr>
                <w:rFonts w:ascii="Times New Roman" w:hAnsi="Times New Roman"/>
                <w:sz w:val="32"/>
                <w:szCs w:val="32"/>
              </w:rPr>
            </w:pPr>
          </w:p>
        </w:tc>
      </w:tr>
      <w:tr w:rsidR="00200E45" w:rsidTr="00373CD0">
        <w:tc>
          <w:tcPr>
            <w:tcW w:w="675" w:type="dxa"/>
          </w:tcPr>
          <w:p w:rsidR="00200E45" w:rsidRPr="007D31D6" w:rsidRDefault="00200E45" w:rsidP="006C5E81">
            <w:pPr>
              <w:pStyle w:val="a4"/>
              <w:numPr>
                <w:ilvl w:val="0"/>
                <w:numId w:val="7"/>
              </w:numPr>
              <w:spacing w:line="276" w:lineRule="auto"/>
              <w:jc w:val="center"/>
              <w:rPr>
                <w:rFonts w:ascii="Times New Roman" w:hAnsi="Times New Roman"/>
                <w:b/>
                <w:sz w:val="32"/>
                <w:szCs w:val="32"/>
              </w:rPr>
            </w:pPr>
          </w:p>
        </w:tc>
        <w:tc>
          <w:tcPr>
            <w:tcW w:w="3153" w:type="dxa"/>
          </w:tcPr>
          <w:p w:rsidR="00200E45" w:rsidRPr="007D31D6" w:rsidRDefault="00373CD0" w:rsidP="006C5E81">
            <w:pPr>
              <w:spacing w:line="276" w:lineRule="auto"/>
              <w:rPr>
                <w:rFonts w:ascii="Times New Roman" w:hAnsi="Times New Roman"/>
                <w:sz w:val="32"/>
                <w:szCs w:val="32"/>
              </w:rPr>
            </w:pPr>
            <w:r w:rsidRPr="00373CD0">
              <w:rPr>
                <w:rFonts w:ascii="Times New Roman" w:hAnsi="Times New Roman"/>
                <w:sz w:val="32"/>
                <w:szCs w:val="32"/>
              </w:rPr>
              <w:t>Плоские игрушки.</w:t>
            </w:r>
          </w:p>
        </w:tc>
        <w:tc>
          <w:tcPr>
            <w:tcW w:w="1417" w:type="dxa"/>
          </w:tcPr>
          <w:p w:rsidR="00200E45" w:rsidRDefault="00373CD0" w:rsidP="006C5E81">
            <w:pPr>
              <w:spacing w:line="276" w:lineRule="auto"/>
              <w:jc w:val="center"/>
              <w:rPr>
                <w:rFonts w:ascii="Times New Roman" w:hAnsi="Times New Roman"/>
                <w:b/>
                <w:sz w:val="32"/>
                <w:szCs w:val="32"/>
              </w:rPr>
            </w:pPr>
            <w:r>
              <w:rPr>
                <w:rFonts w:ascii="Times New Roman" w:hAnsi="Times New Roman"/>
                <w:b/>
                <w:sz w:val="32"/>
                <w:szCs w:val="32"/>
              </w:rPr>
              <w:t>7</w:t>
            </w:r>
          </w:p>
        </w:tc>
        <w:tc>
          <w:tcPr>
            <w:tcW w:w="1559" w:type="dxa"/>
          </w:tcPr>
          <w:p w:rsidR="00200E45" w:rsidRPr="008764CB" w:rsidRDefault="00373CD0" w:rsidP="006C5E81">
            <w:pPr>
              <w:spacing w:line="276" w:lineRule="auto"/>
              <w:jc w:val="center"/>
              <w:rPr>
                <w:rFonts w:ascii="Times New Roman" w:hAnsi="Times New Roman"/>
                <w:sz w:val="32"/>
                <w:szCs w:val="32"/>
              </w:rPr>
            </w:pPr>
            <w:r>
              <w:rPr>
                <w:rFonts w:ascii="Times New Roman" w:hAnsi="Times New Roman"/>
                <w:sz w:val="32"/>
                <w:szCs w:val="32"/>
              </w:rPr>
              <w:t>2</w:t>
            </w:r>
          </w:p>
        </w:tc>
        <w:tc>
          <w:tcPr>
            <w:tcW w:w="1701" w:type="dxa"/>
          </w:tcPr>
          <w:p w:rsidR="00200E45" w:rsidRPr="008764CB" w:rsidRDefault="00373CD0" w:rsidP="006C5E81">
            <w:pPr>
              <w:spacing w:line="276" w:lineRule="auto"/>
              <w:jc w:val="center"/>
              <w:rPr>
                <w:rFonts w:ascii="Times New Roman" w:hAnsi="Times New Roman"/>
                <w:sz w:val="32"/>
                <w:szCs w:val="32"/>
              </w:rPr>
            </w:pPr>
            <w:r>
              <w:rPr>
                <w:rFonts w:ascii="Times New Roman" w:hAnsi="Times New Roman"/>
                <w:sz w:val="32"/>
                <w:szCs w:val="32"/>
              </w:rPr>
              <w:t>5</w:t>
            </w:r>
          </w:p>
        </w:tc>
        <w:tc>
          <w:tcPr>
            <w:tcW w:w="1525" w:type="dxa"/>
          </w:tcPr>
          <w:p w:rsidR="00200E45" w:rsidRPr="008764CB" w:rsidRDefault="00200E45" w:rsidP="006C5E81">
            <w:pPr>
              <w:spacing w:line="276" w:lineRule="auto"/>
              <w:jc w:val="center"/>
              <w:rPr>
                <w:rFonts w:ascii="Times New Roman" w:hAnsi="Times New Roman"/>
                <w:sz w:val="32"/>
                <w:szCs w:val="32"/>
              </w:rPr>
            </w:pPr>
          </w:p>
        </w:tc>
      </w:tr>
      <w:tr w:rsidR="00200E45" w:rsidTr="00373CD0">
        <w:tc>
          <w:tcPr>
            <w:tcW w:w="675" w:type="dxa"/>
          </w:tcPr>
          <w:p w:rsidR="00200E45" w:rsidRPr="007D31D6" w:rsidRDefault="00200E45" w:rsidP="006C5E81">
            <w:pPr>
              <w:pStyle w:val="a4"/>
              <w:numPr>
                <w:ilvl w:val="0"/>
                <w:numId w:val="7"/>
              </w:numPr>
              <w:spacing w:line="276" w:lineRule="auto"/>
              <w:jc w:val="center"/>
              <w:rPr>
                <w:rFonts w:ascii="Times New Roman" w:hAnsi="Times New Roman"/>
                <w:b/>
                <w:sz w:val="32"/>
                <w:szCs w:val="32"/>
              </w:rPr>
            </w:pPr>
          </w:p>
        </w:tc>
        <w:tc>
          <w:tcPr>
            <w:tcW w:w="3153" w:type="dxa"/>
          </w:tcPr>
          <w:p w:rsidR="00200E45" w:rsidRPr="007D31D6" w:rsidRDefault="00373CD0" w:rsidP="006C5E81">
            <w:pPr>
              <w:spacing w:line="276" w:lineRule="auto"/>
              <w:rPr>
                <w:rFonts w:ascii="Times New Roman" w:hAnsi="Times New Roman"/>
                <w:sz w:val="32"/>
                <w:szCs w:val="32"/>
              </w:rPr>
            </w:pPr>
            <w:r>
              <w:rPr>
                <w:rFonts w:ascii="Times New Roman" w:hAnsi="Times New Roman"/>
                <w:sz w:val="32"/>
                <w:szCs w:val="32"/>
              </w:rPr>
              <w:t>Кукла Тильда.</w:t>
            </w:r>
          </w:p>
        </w:tc>
        <w:tc>
          <w:tcPr>
            <w:tcW w:w="1417" w:type="dxa"/>
          </w:tcPr>
          <w:p w:rsidR="00200E45" w:rsidRDefault="003067A7" w:rsidP="006C5E81">
            <w:pPr>
              <w:spacing w:line="276" w:lineRule="auto"/>
              <w:jc w:val="center"/>
              <w:rPr>
                <w:rFonts w:ascii="Times New Roman" w:hAnsi="Times New Roman"/>
                <w:b/>
                <w:sz w:val="32"/>
                <w:szCs w:val="32"/>
              </w:rPr>
            </w:pPr>
            <w:r>
              <w:rPr>
                <w:rFonts w:ascii="Times New Roman" w:hAnsi="Times New Roman"/>
                <w:b/>
                <w:sz w:val="32"/>
                <w:szCs w:val="32"/>
              </w:rPr>
              <w:t>5</w:t>
            </w:r>
          </w:p>
        </w:tc>
        <w:tc>
          <w:tcPr>
            <w:tcW w:w="1559" w:type="dxa"/>
          </w:tcPr>
          <w:p w:rsidR="00200E45" w:rsidRPr="008764CB" w:rsidRDefault="003067A7" w:rsidP="006C5E81">
            <w:pPr>
              <w:spacing w:line="276" w:lineRule="auto"/>
              <w:jc w:val="center"/>
              <w:rPr>
                <w:rFonts w:ascii="Times New Roman" w:hAnsi="Times New Roman"/>
                <w:sz w:val="32"/>
                <w:szCs w:val="32"/>
              </w:rPr>
            </w:pPr>
            <w:r>
              <w:rPr>
                <w:rFonts w:ascii="Times New Roman" w:hAnsi="Times New Roman"/>
                <w:sz w:val="32"/>
                <w:szCs w:val="32"/>
              </w:rPr>
              <w:t>1</w:t>
            </w:r>
          </w:p>
        </w:tc>
        <w:tc>
          <w:tcPr>
            <w:tcW w:w="1701" w:type="dxa"/>
          </w:tcPr>
          <w:p w:rsidR="00200E45" w:rsidRPr="008764CB" w:rsidRDefault="003067A7" w:rsidP="006C5E81">
            <w:pPr>
              <w:spacing w:line="276" w:lineRule="auto"/>
              <w:jc w:val="center"/>
              <w:rPr>
                <w:rFonts w:ascii="Times New Roman" w:hAnsi="Times New Roman"/>
                <w:sz w:val="32"/>
                <w:szCs w:val="32"/>
              </w:rPr>
            </w:pPr>
            <w:r>
              <w:rPr>
                <w:rFonts w:ascii="Times New Roman" w:hAnsi="Times New Roman"/>
                <w:sz w:val="32"/>
                <w:szCs w:val="32"/>
              </w:rPr>
              <w:t>4</w:t>
            </w:r>
          </w:p>
        </w:tc>
        <w:tc>
          <w:tcPr>
            <w:tcW w:w="1525" w:type="dxa"/>
          </w:tcPr>
          <w:p w:rsidR="00200E45" w:rsidRPr="008764CB" w:rsidRDefault="00200E45" w:rsidP="006C5E81">
            <w:pPr>
              <w:spacing w:line="276" w:lineRule="auto"/>
              <w:jc w:val="center"/>
              <w:rPr>
                <w:rFonts w:ascii="Times New Roman" w:hAnsi="Times New Roman"/>
                <w:sz w:val="32"/>
                <w:szCs w:val="32"/>
              </w:rPr>
            </w:pPr>
          </w:p>
        </w:tc>
      </w:tr>
      <w:tr w:rsidR="003067A7" w:rsidTr="00373CD0">
        <w:tc>
          <w:tcPr>
            <w:tcW w:w="675" w:type="dxa"/>
          </w:tcPr>
          <w:p w:rsidR="003067A7" w:rsidRPr="007D31D6" w:rsidRDefault="003067A7" w:rsidP="006C5E81">
            <w:pPr>
              <w:pStyle w:val="a4"/>
              <w:numPr>
                <w:ilvl w:val="0"/>
                <w:numId w:val="7"/>
              </w:numPr>
              <w:spacing w:line="276" w:lineRule="auto"/>
              <w:jc w:val="center"/>
              <w:rPr>
                <w:rFonts w:ascii="Times New Roman" w:hAnsi="Times New Roman"/>
                <w:b/>
                <w:sz w:val="32"/>
                <w:szCs w:val="32"/>
              </w:rPr>
            </w:pPr>
          </w:p>
        </w:tc>
        <w:tc>
          <w:tcPr>
            <w:tcW w:w="3153" w:type="dxa"/>
          </w:tcPr>
          <w:p w:rsidR="003067A7" w:rsidRDefault="003067A7" w:rsidP="006C5E81">
            <w:pPr>
              <w:spacing w:line="276" w:lineRule="auto"/>
              <w:rPr>
                <w:rFonts w:ascii="Times New Roman" w:hAnsi="Times New Roman"/>
                <w:sz w:val="32"/>
                <w:szCs w:val="32"/>
              </w:rPr>
            </w:pPr>
            <w:r>
              <w:rPr>
                <w:rFonts w:ascii="Times New Roman" w:hAnsi="Times New Roman"/>
                <w:sz w:val="32"/>
                <w:szCs w:val="32"/>
              </w:rPr>
              <w:t>Объемная игрушка.</w:t>
            </w:r>
          </w:p>
        </w:tc>
        <w:tc>
          <w:tcPr>
            <w:tcW w:w="1417" w:type="dxa"/>
          </w:tcPr>
          <w:p w:rsidR="003067A7" w:rsidRDefault="00C37A6F" w:rsidP="006C5E81">
            <w:pPr>
              <w:spacing w:line="276" w:lineRule="auto"/>
              <w:jc w:val="center"/>
              <w:rPr>
                <w:rFonts w:ascii="Times New Roman" w:hAnsi="Times New Roman"/>
                <w:b/>
                <w:sz w:val="32"/>
                <w:szCs w:val="32"/>
              </w:rPr>
            </w:pPr>
            <w:r>
              <w:rPr>
                <w:rFonts w:ascii="Times New Roman" w:hAnsi="Times New Roman"/>
                <w:b/>
                <w:sz w:val="32"/>
                <w:szCs w:val="32"/>
              </w:rPr>
              <w:t>9</w:t>
            </w:r>
          </w:p>
        </w:tc>
        <w:tc>
          <w:tcPr>
            <w:tcW w:w="1559" w:type="dxa"/>
          </w:tcPr>
          <w:p w:rsidR="003067A7" w:rsidRDefault="00C37A6F" w:rsidP="006C5E81">
            <w:pPr>
              <w:spacing w:line="276" w:lineRule="auto"/>
              <w:jc w:val="center"/>
              <w:rPr>
                <w:rFonts w:ascii="Times New Roman" w:hAnsi="Times New Roman"/>
                <w:sz w:val="32"/>
                <w:szCs w:val="32"/>
              </w:rPr>
            </w:pPr>
            <w:r>
              <w:rPr>
                <w:rFonts w:ascii="Times New Roman" w:hAnsi="Times New Roman"/>
                <w:sz w:val="32"/>
                <w:szCs w:val="32"/>
              </w:rPr>
              <w:t>2</w:t>
            </w:r>
          </w:p>
        </w:tc>
        <w:tc>
          <w:tcPr>
            <w:tcW w:w="1701" w:type="dxa"/>
          </w:tcPr>
          <w:p w:rsidR="003067A7" w:rsidRDefault="00C37A6F" w:rsidP="006C5E81">
            <w:pPr>
              <w:spacing w:line="276" w:lineRule="auto"/>
              <w:jc w:val="center"/>
              <w:rPr>
                <w:rFonts w:ascii="Times New Roman" w:hAnsi="Times New Roman"/>
                <w:sz w:val="32"/>
                <w:szCs w:val="32"/>
              </w:rPr>
            </w:pPr>
            <w:r>
              <w:rPr>
                <w:rFonts w:ascii="Times New Roman" w:hAnsi="Times New Roman"/>
                <w:sz w:val="32"/>
                <w:szCs w:val="32"/>
              </w:rPr>
              <w:t>7</w:t>
            </w:r>
          </w:p>
        </w:tc>
        <w:tc>
          <w:tcPr>
            <w:tcW w:w="1525" w:type="dxa"/>
          </w:tcPr>
          <w:p w:rsidR="003067A7" w:rsidRPr="008764CB" w:rsidRDefault="003067A7" w:rsidP="006C5E81">
            <w:pPr>
              <w:spacing w:line="276" w:lineRule="auto"/>
              <w:jc w:val="center"/>
              <w:rPr>
                <w:rFonts w:ascii="Times New Roman" w:hAnsi="Times New Roman"/>
                <w:sz w:val="32"/>
                <w:szCs w:val="32"/>
              </w:rPr>
            </w:pPr>
          </w:p>
        </w:tc>
      </w:tr>
      <w:tr w:rsidR="003067A7" w:rsidTr="00373CD0">
        <w:tc>
          <w:tcPr>
            <w:tcW w:w="675" w:type="dxa"/>
          </w:tcPr>
          <w:p w:rsidR="003067A7" w:rsidRPr="007D31D6" w:rsidRDefault="003067A7" w:rsidP="006C5E81">
            <w:pPr>
              <w:pStyle w:val="a4"/>
              <w:numPr>
                <w:ilvl w:val="0"/>
                <w:numId w:val="7"/>
              </w:numPr>
              <w:spacing w:line="276" w:lineRule="auto"/>
              <w:jc w:val="center"/>
              <w:rPr>
                <w:rFonts w:ascii="Times New Roman" w:hAnsi="Times New Roman"/>
                <w:b/>
                <w:sz w:val="32"/>
                <w:szCs w:val="32"/>
              </w:rPr>
            </w:pPr>
          </w:p>
        </w:tc>
        <w:tc>
          <w:tcPr>
            <w:tcW w:w="3153" w:type="dxa"/>
          </w:tcPr>
          <w:p w:rsidR="003067A7" w:rsidRDefault="00C37A6F" w:rsidP="006C5E81">
            <w:pPr>
              <w:spacing w:line="276" w:lineRule="auto"/>
              <w:rPr>
                <w:rFonts w:ascii="Times New Roman" w:hAnsi="Times New Roman"/>
                <w:sz w:val="32"/>
                <w:szCs w:val="32"/>
              </w:rPr>
            </w:pPr>
            <w:r w:rsidRPr="00C37A6F">
              <w:rPr>
                <w:rFonts w:ascii="Times New Roman" w:hAnsi="Times New Roman"/>
                <w:sz w:val="32"/>
                <w:szCs w:val="32"/>
              </w:rPr>
              <w:t>Игрушки из меха.</w:t>
            </w:r>
          </w:p>
        </w:tc>
        <w:tc>
          <w:tcPr>
            <w:tcW w:w="1417" w:type="dxa"/>
          </w:tcPr>
          <w:p w:rsidR="003067A7" w:rsidRDefault="00C37A6F" w:rsidP="006C5E81">
            <w:pPr>
              <w:spacing w:line="276" w:lineRule="auto"/>
              <w:jc w:val="center"/>
              <w:rPr>
                <w:rFonts w:ascii="Times New Roman" w:hAnsi="Times New Roman"/>
                <w:b/>
                <w:sz w:val="32"/>
                <w:szCs w:val="32"/>
              </w:rPr>
            </w:pPr>
            <w:r>
              <w:rPr>
                <w:rFonts w:ascii="Times New Roman" w:hAnsi="Times New Roman"/>
                <w:b/>
                <w:sz w:val="32"/>
                <w:szCs w:val="32"/>
              </w:rPr>
              <w:t>6</w:t>
            </w:r>
          </w:p>
        </w:tc>
        <w:tc>
          <w:tcPr>
            <w:tcW w:w="1559" w:type="dxa"/>
          </w:tcPr>
          <w:p w:rsidR="003067A7" w:rsidRDefault="00C37A6F" w:rsidP="006C5E81">
            <w:pPr>
              <w:spacing w:line="276" w:lineRule="auto"/>
              <w:jc w:val="center"/>
              <w:rPr>
                <w:rFonts w:ascii="Times New Roman" w:hAnsi="Times New Roman"/>
                <w:sz w:val="32"/>
                <w:szCs w:val="32"/>
              </w:rPr>
            </w:pPr>
            <w:r>
              <w:rPr>
                <w:rFonts w:ascii="Times New Roman" w:hAnsi="Times New Roman"/>
                <w:sz w:val="32"/>
                <w:szCs w:val="32"/>
              </w:rPr>
              <w:t>1</w:t>
            </w:r>
          </w:p>
        </w:tc>
        <w:tc>
          <w:tcPr>
            <w:tcW w:w="1701" w:type="dxa"/>
          </w:tcPr>
          <w:p w:rsidR="003067A7" w:rsidRDefault="00C37A6F" w:rsidP="006C5E81">
            <w:pPr>
              <w:spacing w:line="276" w:lineRule="auto"/>
              <w:jc w:val="center"/>
              <w:rPr>
                <w:rFonts w:ascii="Times New Roman" w:hAnsi="Times New Roman"/>
                <w:sz w:val="32"/>
                <w:szCs w:val="32"/>
              </w:rPr>
            </w:pPr>
            <w:r>
              <w:rPr>
                <w:rFonts w:ascii="Times New Roman" w:hAnsi="Times New Roman"/>
                <w:sz w:val="32"/>
                <w:szCs w:val="32"/>
              </w:rPr>
              <w:t>5</w:t>
            </w:r>
          </w:p>
        </w:tc>
        <w:tc>
          <w:tcPr>
            <w:tcW w:w="1525" w:type="dxa"/>
          </w:tcPr>
          <w:p w:rsidR="003067A7" w:rsidRPr="008764CB" w:rsidRDefault="003067A7" w:rsidP="006C5E81">
            <w:pPr>
              <w:spacing w:line="276" w:lineRule="auto"/>
              <w:jc w:val="center"/>
              <w:rPr>
                <w:rFonts w:ascii="Times New Roman" w:hAnsi="Times New Roman"/>
                <w:sz w:val="32"/>
                <w:szCs w:val="32"/>
              </w:rPr>
            </w:pPr>
          </w:p>
        </w:tc>
      </w:tr>
      <w:tr w:rsidR="003067A7" w:rsidTr="00373CD0">
        <w:tc>
          <w:tcPr>
            <w:tcW w:w="675" w:type="dxa"/>
          </w:tcPr>
          <w:p w:rsidR="003067A7" w:rsidRPr="007D31D6" w:rsidRDefault="003067A7" w:rsidP="006C5E81">
            <w:pPr>
              <w:pStyle w:val="a4"/>
              <w:numPr>
                <w:ilvl w:val="0"/>
                <w:numId w:val="7"/>
              </w:numPr>
              <w:spacing w:line="276" w:lineRule="auto"/>
              <w:jc w:val="center"/>
              <w:rPr>
                <w:rFonts w:ascii="Times New Roman" w:hAnsi="Times New Roman"/>
                <w:b/>
                <w:sz w:val="32"/>
                <w:szCs w:val="32"/>
              </w:rPr>
            </w:pPr>
          </w:p>
        </w:tc>
        <w:tc>
          <w:tcPr>
            <w:tcW w:w="3153" w:type="dxa"/>
          </w:tcPr>
          <w:p w:rsidR="003067A7" w:rsidRDefault="003067A7" w:rsidP="006C5E81">
            <w:pPr>
              <w:spacing w:line="276" w:lineRule="auto"/>
              <w:rPr>
                <w:rFonts w:ascii="Times New Roman" w:hAnsi="Times New Roman"/>
                <w:sz w:val="32"/>
                <w:szCs w:val="32"/>
              </w:rPr>
            </w:pPr>
            <w:r w:rsidRPr="003067A7">
              <w:rPr>
                <w:rFonts w:ascii="Times New Roman" w:hAnsi="Times New Roman"/>
                <w:sz w:val="32"/>
                <w:szCs w:val="32"/>
              </w:rPr>
              <w:t>Посещение выставок местных ремесел.</w:t>
            </w:r>
          </w:p>
        </w:tc>
        <w:tc>
          <w:tcPr>
            <w:tcW w:w="1417" w:type="dxa"/>
          </w:tcPr>
          <w:p w:rsidR="003067A7" w:rsidRDefault="003067A7" w:rsidP="006C5E81">
            <w:pPr>
              <w:spacing w:line="276" w:lineRule="auto"/>
              <w:jc w:val="center"/>
              <w:rPr>
                <w:rFonts w:ascii="Times New Roman" w:hAnsi="Times New Roman"/>
                <w:b/>
                <w:sz w:val="32"/>
                <w:szCs w:val="32"/>
              </w:rPr>
            </w:pPr>
            <w:r>
              <w:rPr>
                <w:rFonts w:ascii="Times New Roman" w:hAnsi="Times New Roman"/>
                <w:b/>
                <w:sz w:val="32"/>
                <w:szCs w:val="32"/>
              </w:rPr>
              <w:t>2</w:t>
            </w:r>
          </w:p>
        </w:tc>
        <w:tc>
          <w:tcPr>
            <w:tcW w:w="1559" w:type="dxa"/>
          </w:tcPr>
          <w:p w:rsidR="003067A7" w:rsidRDefault="003067A7" w:rsidP="006C5E81">
            <w:pPr>
              <w:spacing w:line="276" w:lineRule="auto"/>
              <w:jc w:val="center"/>
              <w:rPr>
                <w:rFonts w:ascii="Times New Roman" w:hAnsi="Times New Roman"/>
                <w:sz w:val="32"/>
                <w:szCs w:val="32"/>
              </w:rPr>
            </w:pPr>
          </w:p>
        </w:tc>
        <w:tc>
          <w:tcPr>
            <w:tcW w:w="1701" w:type="dxa"/>
          </w:tcPr>
          <w:p w:rsidR="003067A7" w:rsidRDefault="003067A7" w:rsidP="006C5E81">
            <w:pPr>
              <w:spacing w:line="276" w:lineRule="auto"/>
              <w:jc w:val="center"/>
              <w:rPr>
                <w:rFonts w:ascii="Times New Roman" w:hAnsi="Times New Roman"/>
                <w:sz w:val="32"/>
                <w:szCs w:val="32"/>
              </w:rPr>
            </w:pPr>
          </w:p>
        </w:tc>
        <w:tc>
          <w:tcPr>
            <w:tcW w:w="1525" w:type="dxa"/>
          </w:tcPr>
          <w:p w:rsidR="003067A7" w:rsidRPr="008764CB" w:rsidRDefault="003067A7" w:rsidP="006C5E81">
            <w:pPr>
              <w:spacing w:line="276" w:lineRule="auto"/>
              <w:jc w:val="center"/>
              <w:rPr>
                <w:rFonts w:ascii="Times New Roman" w:hAnsi="Times New Roman"/>
                <w:sz w:val="32"/>
                <w:szCs w:val="32"/>
              </w:rPr>
            </w:pPr>
            <w:r>
              <w:rPr>
                <w:rFonts w:ascii="Times New Roman" w:hAnsi="Times New Roman"/>
                <w:sz w:val="32"/>
                <w:szCs w:val="32"/>
              </w:rPr>
              <w:t>2</w:t>
            </w:r>
          </w:p>
        </w:tc>
      </w:tr>
      <w:tr w:rsidR="00C37A6F" w:rsidTr="00373CD0">
        <w:tc>
          <w:tcPr>
            <w:tcW w:w="675" w:type="dxa"/>
          </w:tcPr>
          <w:p w:rsidR="00C37A6F" w:rsidRPr="007D31D6" w:rsidRDefault="00C37A6F" w:rsidP="006C5E81">
            <w:pPr>
              <w:pStyle w:val="a4"/>
              <w:numPr>
                <w:ilvl w:val="0"/>
                <w:numId w:val="7"/>
              </w:numPr>
              <w:spacing w:line="276" w:lineRule="auto"/>
              <w:jc w:val="center"/>
              <w:rPr>
                <w:rFonts w:ascii="Times New Roman" w:hAnsi="Times New Roman"/>
                <w:b/>
                <w:sz w:val="32"/>
                <w:szCs w:val="32"/>
              </w:rPr>
            </w:pPr>
          </w:p>
        </w:tc>
        <w:tc>
          <w:tcPr>
            <w:tcW w:w="3153" w:type="dxa"/>
          </w:tcPr>
          <w:p w:rsidR="00C37A6F" w:rsidRPr="003067A7" w:rsidRDefault="00C37A6F" w:rsidP="006C5E81">
            <w:pPr>
              <w:spacing w:line="276" w:lineRule="auto"/>
              <w:rPr>
                <w:rFonts w:ascii="Times New Roman" w:hAnsi="Times New Roman"/>
                <w:sz w:val="32"/>
                <w:szCs w:val="32"/>
              </w:rPr>
            </w:pPr>
            <w:r w:rsidRPr="00C37A6F">
              <w:rPr>
                <w:rFonts w:ascii="Times New Roman" w:hAnsi="Times New Roman"/>
                <w:sz w:val="32"/>
                <w:szCs w:val="32"/>
              </w:rPr>
              <w:t>Выставка работ.</w:t>
            </w:r>
          </w:p>
        </w:tc>
        <w:tc>
          <w:tcPr>
            <w:tcW w:w="1417" w:type="dxa"/>
          </w:tcPr>
          <w:p w:rsidR="00C37A6F" w:rsidRDefault="00C37A6F" w:rsidP="006C5E81">
            <w:pPr>
              <w:spacing w:line="276" w:lineRule="auto"/>
              <w:jc w:val="center"/>
              <w:rPr>
                <w:rFonts w:ascii="Times New Roman" w:hAnsi="Times New Roman"/>
                <w:b/>
                <w:sz w:val="32"/>
                <w:szCs w:val="32"/>
              </w:rPr>
            </w:pPr>
            <w:r>
              <w:rPr>
                <w:rFonts w:ascii="Times New Roman" w:hAnsi="Times New Roman"/>
                <w:b/>
                <w:sz w:val="32"/>
                <w:szCs w:val="32"/>
              </w:rPr>
              <w:t>1</w:t>
            </w:r>
          </w:p>
        </w:tc>
        <w:tc>
          <w:tcPr>
            <w:tcW w:w="1559" w:type="dxa"/>
          </w:tcPr>
          <w:p w:rsidR="00C37A6F" w:rsidRDefault="00C37A6F" w:rsidP="006C5E81">
            <w:pPr>
              <w:spacing w:line="276" w:lineRule="auto"/>
              <w:jc w:val="center"/>
              <w:rPr>
                <w:rFonts w:ascii="Times New Roman" w:hAnsi="Times New Roman"/>
                <w:sz w:val="32"/>
                <w:szCs w:val="32"/>
              </w:rPr>
            </w:pPr>
          </w:p>
        </w:tc>
        <w:tc>
          <w:tcPr>
            <w:tcW w:w="1701" w:type="dxa"/>
          </w:tcPr>
          <w:p w:rsidR="00C37A6F" w:rsidRDefault="00C37A6F" w:rsidP="006C5E81">
            <w:pPr>
              <w:spacing w:line="276" w:lineRule="auto"/>
              <w:jc w:val="center"/>
              <w:rPr>
                <w:rFonts w:ascii="Times New Roman" w:hAnsi="Times New Roman"/>
                <w:sz w:val="32"/>
                <w:szCs w:val="32"/>
              </w:rPr>
            </w:pPr>
          </w:p>
        </w:tc>
        <w:tc>
          <w:tcPr>
            <w:tcW w:w="1525" w:type="dxa"/>
          </w:tcPr>
          <w:p w:rsidR="00C37A6F" w:rsidRDefault="00C37A6F" w:rsidP="006C5E81">
            <w:pPr>
              <w:spacing w:line="276" w:lineRule="auto"/>
              <w:jc w:val="center"/>
              <w:rPr>
                <w:rFonts w:ascii="Times New Roman" w:hAnsi="Times New Roman"/>
                <w:sz w:val="32"/>
                <w:szCs w:val="32"/>
              </w:rPr>
            </w:pPr>
            <w:r>
              <w:rPr>
                <w:rFonts w:ascii="Times New Roman" w:hAnsi="Times New Roman"/>
                <w:sz w:val="32"/>
                <w:szCs w:val="32"/>
              </w:rPr>
              <w:t>1</w:t>
            </w:r>
          </w:p>
        </w:tc>
      </w:tr>
      <w:tr w:rsidR="00200E45" w:rsidRPr="00C37A6F" w:rsidTr="00373CD0">
        <w:tc>
          <w:tcPr>
            <w:tcW w:w="3828" w:type="dxa"/>
            <w:gridSpan w:val="2"/>
          </w:tcPr>
          <w:p w:rsidR="00200E45" w:rsidRPr="00C37A6F" w:rsidRDefault="00200E45" w:rsidP="006C5E81">
            <w:pPr>
              <w:spacing w:line="276" w:lineRule="auto"/>
              <w:jc w:val="right"/>
              <w:rPr>
                <w:rFonts w:ascii="Times New Roman" w:hAnsi="Times New Roman"/>
                <w:b/>
                <w:sz w:val="32"/>
                <w:szCs w:val="32"/>
              </w:rPr>
            </w:pPr>
            <w:r w:rsidRPr="00C37A6F">
              <w:rPr>
                <w:rFonts w:ascii="Times New Roman" w:hAnsi="Times New Roman"/>
                <w:b/>
                <w:sz w:val="32"/>
                <w:szCs w:val="32"/>
              </w:rPr>
              <w:t>Итого:</w:t>
            </w:r>
          </w:p>
        </w:tc>
        <w:tc>
          <w:tcPr>
            <w:tcW w:w="1417" w:type="dxa"/>
          </w:tcPr>
          <w:p w:rsidR="00200E45" w:rsidRPr="00C37A6F" w:rsidRDefault="00200E45" w:rsidP="006C5E81">
            <w:pPr>
              <w:spacing w:line="276" w:lineRule="auto"/>
              <w:jc w:val="center"/>
              <w:rPr>
                <w:rFonts w:ascii="Times New Roman" w:hAnsi="Times New Roman"/>
                <w:b/>
                <w:sz w:val="32"/>
                <w:szCs w:val="32"/>
              </w:rPr>
            </w:pPr>
            <w:r w:rsidRPr="00C37A6F">
              <w:rPr>
                <w:rFonts w:ascii="Times New Roman" w:hAnsi="Times New Roman"/>
                <w:b/>
                <w:sz w:val="32"/>
                <w:szCs w:val="32"/>
              </w:rPr>
              <w:t>34</w:t>
            </w:r>
          </w:p>
        </w:tc>
        <w:tc>
          <w:tcPr>
            <w:tcW w:w="1559" w:type="dxa"/>
          </w:tcPr>
          <w:p w:rsidR="00200E45" w:rsidRPr="00C37A6F" w:rsidRDefault="00C37A6F" w:rsidP="006C5E81">
            <w:pPr>
              <w:spacing w:line="276" w:lineRule="auto"/>
              <w:jc w:val="center"/>
              <w:rPr>
                <w:rFonts w:ascii="Times New Roman" w:hAnsi="Times New Roman"/>
                <w:b/>
                <w:sz w:val="32"/>
                <w:szCs w:val="32"/>
              </w:rPr>
            </w:pPr>
            <w:r w:rsidRPr="00C37A6F">
              <w:rPr>
                <w:rFonts w:ascii="Times New Roman" w:hAnsi="Times New Roman"/>
                <w:b/>
                <w:sz w:val="32"/>
                <w:szCs w:val="32"/>
              </w:rPr>
              <w:t>9</w:t>
            </w:r>
          </w:p>
        </w:tc>
        <w:tc>
          <w:tcPr>
            <w:tcW w:w="1701" w:type="dxa"/>
          </w:tcPr>
          <w:p w:rsidR="00200E45" w:rsidRPr="00C37A6F" w:rsidRDefault="00C37A6F" w:rsidP="006C5E81">
            <w:pPr>
              <w:spacing w:line="276" w:lineRule="auto"/>
              <w:jc w:val="center"/>
              <w:rPr>
                <w:rFonts w:ascii="Times New Roman" w:hAnsi="Times New Roman"/>
                <w:b/>
                <w:sz w:val="32"/>
                <w:szCs w:val="32"/>
              </w:rPr>
            </w:pPr>
            <w:r w:rsidRPr="00C37A6F">
              <w:rPr>
                <w:rFonts w:ascii="Times New Roman" w:hAnsi="Times New Roman"/>
                <w:b/>
                <w:sz w:val="32"/>
                <w:szCs w:val="32"/>
              </w:rPr>
              <w:t>22</w:t>
            </w:r>
          </w:p>
        </w:tc>
        <w:tc>
          <w:tcPr>
            <w:tcW w:w="1525" w:type="dxa"/>
          </w:tcPr>
          <w:p w:rsidR="00200E45" w:rsidRPr="00C37A6F" w:rsidRDefault="00C37A6F" w:rsidP="006C5E81">
            <w:pPr>
              <w:spacing w:line="276" w:lineRule="auto"/>
              <w:jc w:val="center"/>
              <w:rPr>
                <w:rFonts w:ascii="Times New Roman" w:hAnsi="Times New Roman"/>
                <w:b/>
                <w:sz w:val="32"/>
                <w:szCs w:val="32"/>
              </w:rPr>
            </w:pPr>
            <w:r w:rsidRPr="00C37A6F">
              <w:rPr>
                <w:rFonts w:ascii="Times New Roman" w:hAnsi="Times New Roman"/>
                <w:b/>
                <w:sz w:val="32"/>
                <w:szCs w:val="32"/>
              </w:rPr>
              <w:t>3</w:t>
            </w:r>
          </w:p>
        </w:tc>
      </w:tr>
    </w:tbl>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200E45" w:rsidRDefault="00200E45" w:rsidP="006C5E81"/>
    <w:p w:rsidR="006C5E81" w:rsidRDefault="006C5E81" w:rsidP="006C5E81">
      <w:pPr>
        <w:jc w:val="center"/>
        <w:rPr>
          <w:rFonts w:ascii="Times New Roman" w:hAnsi="Times New Roman"/>
          <w:b/>
          <w:sz w:val="32"/>
          <w:szCs w:val="32"/>
        </w:rPr>
      </w:pPr>
    </w:p>
    <w:p w:rsidR="00200E45" w:rsidRDefault="00200E45" w:rsidP="006C5E81">
      <w:pPr>
        <w:jc w:val="center"/>
        <w:rPr>
          <w:rFonts w:ascii="Times New Roman" w:hAnsi="Times New Roman"/>
          <w:b/>
          <w:sz w:val="32"/>
          <w:szCs w:val="32"/>
        </w:rPr>
      </w:pPr>
      <w:r w:rsidRPr="007D31D6">
        <w:rPr>
          <w:rFonts w:ascii="Times New Roman" w:hAnsi="Times New Roman"/>
          <w:b/>
          <w:sz w:val="32"/>
          <w:szCs w:val="32"/>
        </w:rPr>
        <w:lastRenderedPageBreak/>
        <w:t>Календарно-тематическое планирование</w:t>
      </w:r>
    </w:p>
    <w:tbl>
      <w:tblPr>
        <w:tblStyle w:val="a5"/>
        <w:tblW w:w="10632" w:type="dxa"/>
        <w:tblInd w:w="-885" w:type="dxa"/>
        <w:tblLayout w:type="fixed"/>
        <w:tblLook w:val="04A0"/>
      </w:tblPr>
      <w:tblGrid>
        <w:gridCol w:w="723"/>
        <w:gridCol w:w="2822"/>
        <w:gridCol w:w="3544"/>
        <w:gridCol w:w="2126"/>
        <w:gridCol w:w="1417"/>
      </w:tblGrid>
      <w:tr w:rsidR="00200E45" w:rsidTr="00873A4D">
        <w:tc>
          <w:tcPr>
            <w:tcW w:w="723" w:type="dxa"/>
          </w:tcPr>
          <w:p w:rsidR="00200E45" w:rsidRDefault="00200E45" w:rsidP="006C5E81">
            <w:pPr>
              <w:spacing w:line="276" w:lineRule="auto"/>
              <w:jc w:val="center"/>
              <w:rPr>
                <w:rFonts w:ascii="Times New Roman" w:hAnsi="Times New Roman"/>
                <w:b/>
                <w:sz w:val="32"/>
                <w:szCs w:val="32"/>
              </w:rPr>
            </w:pPr>
            <w:r>
              <w:rPr>
                <w:rFonts w:ascii="Times New Roman" w:hAnsi="Times New Roman"/>
                <w:b/>
                <w:sz w:val="32"/>
                <w:szCs w:val="32"/>
              </w:rPr>
              <w:t>№</w:t>
            </w:r>
          </w:p>
        </w:tc>
        <w:tc>
          <w:tcPr>
            <w:tcW w:w="2822" w:type="dxa"/>
          </w:tcPr>
          <w:p w:rsidR="00200E45" w:rsidRDefault="00200E45" w:rsidP="006C5E81">
            <w:pPr>
              <w:spacing w:line="276" w:lineRule="auto"/>
              <w:jc w:val="center"/>
              <w:rPr>
                <w:rFonts w:ascii="Times New Roman" w:hAnsi="Times New Roman"/>
                <w:b/>
                <w:sz w:val="32"/>
                <w:szCs w:val="32"/>
              </w:rPr>
            </w:pPr>
            <w:r>
              <w:rPr>
                <w:rFonts w:ascii="Times New Roman" w:hAnsi="Times New Roman"/>
                <w:b/>
                <w:sz w:val="32"/>
                <w:szCs w:val="32"/>
              </w:rPr>
              <w:t>Тема занятия</w:t>
            </w:r>
          </w:p>
        </w:tc>
        <w:tc>
          <w:tcPr>
            <w:tcW w:w="3544" w:type="dxa"/>
          </w:tcPr>
          <w:p w:rsidR="00200E45" w:rsidRDefault="00200E45" w:rsidP="006C5E81">
            <w:pPr>
              <w:spacing w:line="276" w:lineRule="auto"/>
              <w:jc w:val="center"/>
              <w:rPr>
                <w:rFonts w:ascii="Times New Roman" w:hAnsi="Times New Roman"/>
                <w:b/>
                <w:sz w:val="32"/>
                <w:szCs w:val="32"/>
              </w:rPr>
            </w:pPr>
            <w:r w:rsidRPr="00525FD1">
              <w:rPr>
                <w:rFonts w:ascii="Times New Roman" w:hAnsi="Times New Roman"/>
                <w:b/>
                <w:sz w:val="32"/>
                <w:szCs w:val="32"/>
              </w:rPr>
              <w:t>Основное содержание</w:t>
            </w:r>
          </w:p>
        </w:tc>
        <w:tc>
          <w:tcPr>
            <w:tcW w:w="2126" w:type="dxa"/>
          </w:tcPr>
          <w:p w:rsidR="00200E45" w:rsidRDefault="00200E45" w:rsidP="006C5E81">
            <w:pPr>
              <w:spacing w:line="276" w:lineRule="auto"/>
              <w:jc w:val="center"/>
              <w:rPr>
                <w:rFonts w:ascii="Times New Roman" w:hAnsi="Times New Roman"/>
                <w:b/>
                <w:sz w:val="32"/>
                <w:szCs w:val="32"/>
              </w:rPr>
            </w:pPr>
            <w:r w:rsidRPr="00525FD1">
              <w:rPr>
                <w:rFonts w:ascii="Times New Roman" w:hAnsi="Times New Roman"/>
                <w:b/>
                <w:sz w:val="32"/>
                <w:szCs w:val="32"/>
              </w:rPr>
              <w:t>Оборудование и дидактический материал</w:t>
            </w:r>
          </w:p>
        </w:tc>
        <w:tc>
          <w:tcPr>
            <w:tcW w:w="1417" w:type="dxa"/>
          </w:tcPr>
          <w:p w:rsidR="00200E45" w:rsidRDefault="00200E45" w:rsidP="006C5E81">
            <w:pPr>
              <w:spacing w:line="276" w:lineRule="auto"/>
              <w:jc w:val="center"/>
              <w:rPr>
                <w:rFonts w:ascii="Times New Roman" w:hAnsi="Times New Roman"/>
                <w:b/>
                <w:sz w:val="32"/>
                <w:szCs w:val="32"/>
              </w:rPr>
            </w:pPr>
            <w:r w:rsidRPr="00525FD1">
              <w:rPr>
                <w:rFonts w:ascii="Times New Roman" w:hAnsi="Times New Roman"/>
                <w:b/>
                <w:sz w:val="32"/>
                <w:szCs w:val="32"/>
              </w:rPr>
              <w:t>Дата проведения</w:t>
            </w:r>
          </w:p>
        </w:tc>
      </w:tr>
      <w:tr w:rsidR="00200E45" w:rsidTr="00873A4D">
        <w:tc>
          <w:tcPr>
            <w:tcW w:w="10632" w:type="dxa"/>
            <w:gridSpan w:val="5"/>
          </w:tcPr>
          <w:p w:rsidR="00200E45" w:rsidRPr="00525FD1" w:rsidRDefault="00200E45" w:rsidP="006C5E81">
            <w:pPr>
              <w:spacing w:line="276" w:lineRule="auto"/>
              <w:jc w:val="center"/>
              <w:rPr>
                <w:rFonts w:ascii="Times New Roman" w:hAnsi="Times New Roman"/>
                <w:b/>
                <w:sz w:val="32"/>
                <w:szCs w:val="32"/>
              </w:rPr>
            </w:pPr>
            <w:r>
              <w:rPr>
                <w:rFonts w:ascii="Times New Roman" w:hAnsi="Times New Roman"/>
                <w:b/>
                <w:sz w:val="32"/>
                <w:szCs w:val="32"/>
              </w:rPr>
              <w:t>Введение.</w:t>
            </w:r>
            <w:r w:rsidR="00E91492">
              <w:rPr>
                <w:rFonts w:ascii="Times New Roman" w:hAnsi="Times New Roman"/>
                <w:b/>
                <w:sz w:val="32"/>
                <w:szCs w:val="32"/>
              </w:rPr>
              <w:t xml:space="preserve"> 4</w:t>
            </w:r>
            <w:r>
              <w:rPr>
                <w:rFonts w:ascii="Times New Roman" w:hAnsi="Times New Roman"/>
                <w:b/>
                <w:sz w:val="32"/>
                <w:szCs w:val="32"/>
              </w:rPr>
              <w:t xml:space="preserve"> часа</w:t>
            </w: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Default="00200E45" w:rsidP="006C5E81">
            <w:pPr>
              <w:spacing w:line="276" w:lineRule="auto"/>
              <w:rPr>
                <w:rFonts w:ascii="Times New Roman" w:hAnsi="Times New Roman"/>
                <w:b/>
                <w:sz w:val="32"/>
                <w:szCs w:val="32"/>
              </w:rPr>
            </w:pPr>
            <w:r w:rsidRPr="00F75927">
              <w:rPr>
                <w:rFonts w:ascii="Times New Roman" w:hAnsi="Times New Roman"/>
                <w:sz w:val="28"/>
                <w:szCs w:val="28"/>
              </w:rPr>
              <w:t>Вводное занятие</w:t>
            </w:r>
            <w:r>
              <w:rPr>
                <w:rFonts w:ascii="Times New Roman" w:hAnsi="Times New Roman"/>
                <w:sz w:val="28"/>
                <w:szCs w:val="28"/>
              </w:rPr>
              <w:t>. Вводный и первичный инструктаж на рабочем месте.</w:t>
            </w:r>
          </w:p>
        </w:tc>
        <w:tc>
          <w:tcPr>
            <w:tcW w:w="3544" w:type="dxa"/>
          </w:tcPr>
          <w:p w:rsidR="00200E45" w:rsidRDefault="00200E45" w:rsidP="006C5E81">
            <w:pPr>
              <w:spacing w:line="276" w:lineRule="auto"/>
              <w:rPr>
                <w:rFonts w:ascii="Times New Roman" w:hAnsi="Times New Roman"/>
                <w:b/>
                <w:sz w:val="32"/>
                <w:szCs w:val="32"/>
              </w:rPr>
            </w:pPr>
            <w:r w:rsidRPr="00F75927">
              <w:rPr>
                <w:rFonts w:ascii="Times New Roman" w:hAnsi="Times New Roman"/>
                <w:sz w:val="28"/>
                <w:szCs w:val="28"/>
              </w:rPr>
              <w:t>Знакомство преподавателя с учащимися. Запись в группы. Рассказ о работе кружка, плане проведения занятий и их тематике. Демонстрация изделий.</w:t>
            </w:r>
            <w:r>
              <w:rPr>
                <w:rFonts w:ascii="Times New Roman" w:hAnsi="Times New Roman"/>
                <w:sz w:val="28"/>
                <w:szCs w:val="28"/>
              </w:rPr>
              <w:t xml:space="preserve"> Правила поведения на занятиях.</w:t>
            </w:r>
          </w:p>
        </w:tc>
        <w:tc>
          <w:tcPr>
            <w:tcW w:w="2126" w:type="dxa"/>
          </w:tcPr>
          <w:p w:rsidR="00200E45" w:rsidRDefault="00200E45" w:rsidP="006C5E81">
            <w:pPr>
              <w:spacing w:line="276" w:lineRule="auto"/>
              <w:rPr>
                <w:rFonts w:ascii="Times New Roman" w:hAnsi="Times New Roman"/>
                <w:b/>
                <w:sz w:val="32"/>
                <w:szCs w:val="32"/>
              </w:rPr>
            </w:pPr>
            <w:r>
              <w:rPr>
                <w:rFonts w:ascii="Times New Roman" w:hAnsi="Times New Roman"/>
                <w:sz w:val="28"/>
                <w:szCs w:val="28"/>
              </w:rPr>
              <w:t>Презентация.</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E91492" w:rsidP="006C5E81">
            <w:pPr>
              <w:spacing w:line="276" w:lineRule="auto"/>
              <w:rPr>
                <w:rFonts w:ascii="Times New Roman" w:hAnsi="Times New Roman"/>
                <w:sz w:val="28"/>
                <w:szCs w:val="28"/>
              </w:rPr>
            </w:pPr>
            <w:r w:rsidRPr="00525FD1">
              <w:rPr>
                <w:rFonts w:ascii="Times New Roman" w:hAnsi="Times New Roman"/>
                <w:sz w:val="28"/>
                <w:szCs w:val="28"/>
              </w:rPr>
              <w:t>Инструменты и материалы</w:t>
            </w:r>
            <w:r>
              <w:rPr>
                <w:rFonts w:ascii="Times New Roman" w:hAnsi="Times New Roman"/>
                <w:sz w:val="28"/>
                <w:szCs w:val="28"/>
              </w:rPr>
              <w:t>. Ручные швы.</w:t>
            </w:r>
          </w:p>
        </w:tc>
        <w:tc>
          <w:tcPr>
            <w:tcW w:w="3544" w:type="dxa"/>
          </w:tcPr>
          <w:p w:rsidR="00E91492" w:rsidRPr="00525FD1" w:rsidRDefault="00E91492" w:rsidP="006C5E81">
            <w:pPr>
              <w:spacing w:line="276" w:lineRule="auto"/>
              <w:rPr>
                <w:rFonts w:ascii="Times New Roman" w:hAnsi="Times New Roman"/>
                <w:sz w:val="28"/>
                <w:szCs w:val="28"/>
              </w:rPr>
            </w:pPr>
            <w:r w:rsidRPr="00525FD1">
              <w:rPr>
                <w:rFonts w:ascii="Times New Roman" w:hAnsi="Times New Roman"/>
                <w:sz w:val="28"/>
                <w:szCs w:val="28"/>
              </w:rPr>
              <w:t>Правила ТБ при работе с ножницами, иглами. Знакомство с правилами цветового круга.</w:t>
            </w:r>
            <w:r w:rsidRPr="00E91492">
              <w:rPr>
                <w:rFonts w:ascii="Times New Roman" w:hAnsi="Times New Roman"/>
                <w:sz w:val="28"/>
                <w:szCs w:val="28"/>
              </w:rPr>
              <w:t>Ручные швы: соединительные, закрепляющие.</w:t>
            </w:r>
          </w:p>
          <w:p w:rsidR="00200E45" w:rsidRPr="00F75927" w:rsidRDefault="00200E45" w:rsidP="006C5E81">
            <w:pPr>
              <w:spacing w:line="276" w:lineRule="auto"/>
              <w:rPr>
                <w:rFonts w:ascii="Times New Roman" w:hAnsi="Times New Roman"/>
                <w:sz w:val="28"/>
                <w:szCs w:val="28"/>
              </w:rPr>
            </w:pP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w:t>
            </w:r>
            <w:r>
              <w:rPr>
                <w:rFonts w:ascii="Times New Roman" w:hAnsi="Times New Roman"/>
                <w:sz w:val="28"/>
                <w:szCs w:val="28"/>
              </w:rPr>
              <w:t>.</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E91492" w:rsidP="006C5E81">
            <w:pPr>
              <w:spacing w:line="276" w:lineRule="auto"/>
              <w:rPr>
                <w:rFonts w:ascii="Times New Roman" w:hAnsi="Times New Roman"/>
                <w:sz w:val="28"/>
                <w:szCs w:val="28"/>
              </w:rPr>
            </w:pPr>
            <w:r w:rsidRPr="00E91492">
              <w:rPr>
                <w:rFonts w:ascii="Times New Roman" w:hAnsi="Times New Roman"/>
                <w:sz w:val="28"/>
                <w:szCs w:val="28"/>
              </w:rPr>
              <w:t>Виды тканей.Выкройки. Способы переноса выкройки на ткань.</w:t>
            </w:r>
          </w:p>
        </w:tc>
        <w:tc>
          <w:tcPr>
            <w:tcW w:w="3544" w:type="dxa"/>
          </w:tcPr>
          <w:p w:rsidR="00200E45" w:rsidRPr="00F75927" w:rsidRDefault="00E91492" w:rsidP="006C5E81">
            <w:pPr>
              <w:spacing w:line="276" w:lineRule="auto"/>
              <w:rPr>
                <w:rFonts w:ascii="Times New Roman" w:hAnsi="Times New Roman"/>
                <w:sz w:val="28"/>
                <w:szCs w:val="28"/>
              </w:rPr>
            </w:pPr>
            <w:r>
              <w:rPr>
                <w:rFonts w:ascii="Times New Roman" w:hAnsi="Times New Roman"/>
                <w:sz w:val="28"/>
                <w:szCs w:val="28"/>
              </w:rPr>
              <w:t xml:space="preserve">Разновидности тканей (фетр, </w:t>
            </w:r>
            <w:proofErr w:type="spellStart"/>
            <w:r>
              <w:rPr>
                <w:rFonts w:ascii="Times New Roman" w:hAnsi="Times New Roman"/>
                <w:sz w:val="28"/>
                <w:szCs w:val="28"/>
              </w:rPr>
              <w:t>флис</w:t>
            </w:r>
            <w:proofErr w:type="spellEnd"/>
            <w:r>
              <w:rPr>
                <w:rFonts w:ascii="Times New Roman" w:hAnsi="Times New Roman"/>
                <w:sz w:val="28"/>
                <w:szCs w:val="28"/>
              </w:rPr>
              <w:t>, хлопок, искусственный мех). Правила</w:t>
            </w:r>
            <w:r w:rsidRPr="00E91492">
              <w:rPr>
                <w:rFonts w:ascii="Times New Roman" w:hAnsi="Times New Roman"/>
                <w:sz w:val="28"/>
                <w:szCs w:val="28"/>
              </w:rPr>
              <w:t xml:space="preserve"> изготовления выкройки</w:t>
            </w:r>
            <w:r>
              <w:rPr>
                <w:rFonts w:ascii="Times New Roman" w:hAnsi="Times New Roman"/>
                <w:sz w:val="28"/>
                <w:szCs w:val="28"/>
              </w:rPr>
              <w:t>,</w:t>
            </w:r>
            <w:r w:rsidRPr="00E91492">
              <w:rPr>
                <w:rFonts w:ascii="Times New Roman" w:hAnsi="Times New Roman"/>
                <w:sz w:val="28"/>
                <w:szCs w:val="28"/>
              </w:rPr>
              <w:t xml:space="preserve"> их вид</w:t>
            </w:r>
            <w:r>
              <w:rPr>
                <w:rFonts w:ascii="Times New Roman" w:hAnsi="Times New Roman"/>
                <w:sz w:val="28"/>
                <w:szCs w:val="28"/>
              </w:rPr>
              <w:t>ы, увеличение</w:t>
            </w:r>
            <w:r w:rsidRPr="00E91492">
              <w:rPr>
                <w:rFonts w:ascii="Times New Roman" w:hAnsi="Times New Roman"/>
                <w:sz w:val="28"/>
                <w:szCs w:val="28"/>
              </w:rPr>
              <w:t xml:space="preserve"> и уменьшение выкройки.</w:t>
            </w:r>
            <w:r>
              <w:rPr>
                <w:rFonts w:ascii="Times New Roman" w:hAnsi="Times New Roman"/>
                <w:sz w:val="28"/>
                <w:szCs w:val="28"/>
              </w:rPr>
              <w:t xml:space="preserve"> Технология переноса </w:t>
            </w:r>
            <w:r w:rsidRPr="00E91492">
              <w:rPr>
                <w:rFonts w:ascii="Times New Roman" w:hAnsi="Times New Roman"/>
                <w:sz w:val="28"/>
                <w:szCs w:val="28"/>
              </w:rPr>
              <w:t>выкройки на ткань.</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w:t>
            </w:r>
            <w:r>
              <w:rPr>
                <w:rFonts w:ascii="Times New Roman" w:hAnsi="Times New Roman"/>
                <w:sz w:val="28"/>
                <w:szCs w:val="28"/>
              </w:rPr>
              <w:t>, ножницы, нитки, иглы, булавки, бумага.</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E91492" w:rsidP="006C5E81">
            <w:pPr>
              <w:spacing w:line="276" w:lineRule="auto"/>
              <w:rPr>
                <w:rFonts w:ascii="Times New Roman" w:hAnsi="Times New Roman"/>
                <w:sz w:val="28"/>
                <w:szCs w:val="28"/>
              </w:rPr>
            </w:pPr>
            <w:r>
              <w:rPr>
                <w:rFonts w:ascii="Times New Roman" w:hAnsi="Times New Roman"/>
                <w:sz w:val="28"/>
                <w:szCs w:val="28"/>
              </w:rPr>
              <w:t>Сборка деталей.</w:t>
            </w:r>
          </w:p>
        </w:tc>
        <w:tc>
          <w:tcPr>
            <w:tcW w:w="3544" w:type="dxa"/>
          </w:tcPr>
          <w:p w:rsidR="00200E45" w:rsidRPr="00F75927" w:rsidRDefault="00E91492" w:rsidP="006C5E81">
            <w:pPr>
              <w:spacing w:line="276" w:lineRule="auto"/>
              <w:rPr>
                <w:rFonts w:ascii="Times New Roman" w:hAnsi="Times New Roman"/>
                <w:sz w:val="28"/>
                <w:szCs w:val="28"/>
              </w:rPr>
            </w:pPr>
            <w:r>
              <w:rPr>
                <w:rFonts w:ascii="Times New Roman" w:hAnsi="Times New Roman"/>
                <w:sz w:val="28"/>
                <w:szCs w:val="28"/>
              </w:rPr>
              <w:t>Изучение способов сборки деталей между собой, применение полученных знаний на практике.</w:t>
            </w:r>
          </w:p>
        </w:tc>
        <w:tc>
          <w:tcPr>
            <w:tcW w:w="2126" w:type="dxa"/>
          </w:tcPr>
          <w:p w:rsidR="00200E45" w:rsidRDefault="00F407A4" w:rsidP="006C5E81">
            <w:pPr>
              <w:spacing w:line="276" w:lineRule="auto"/>
              <w:rPr>
                <w:rFonts w:ascii="Times New Roman" w:hAnsi="Times New Roman"/>
                <w:sz w:val="28"/>
                <w:szCs w:val="28"/>
              </w:rPr>
            </w:pPr>
            <w:r>
              <w:rPr>
                <w:rFonts w:ascii="Times New Roman" w:hAnsi="Times New Roman"/>
                <w:sz w:val="28"/>
                <w:szCs w:val="28"/>
              </w:rPr>
              <w:t>Презентация, образцы деталей.</w:t>
            </w:r>
          </w:p>
        </w:tc>
        <w:tc>
          <w:tcPr>
            <w:tcW w:w="1417" w:type="dxa"/>
          </w:tcPr>
          <w:p w:rsidR="00200E45" w:rsidRDefault="00200E45" w:rsidP="006C5E81">
            <w:pPr>
              <w:spacing w:line="276" w:lineRule="auto"/>
              <w:rPr>
                <w:rFonts w:ascii="Times New Roman" w:hAnsi="Times New Roman"/>
                <w:b/>
                <w:sz w:val="32"/>
                <w:szCs w:val="32"/>
              </w:rPr>
            </w:pPr>
          </w:p>
        </w:tc>
      </w:tr>
      <w:tr w:rsidR="00E91492" w:rsidTr="0066168B">
        <w:tc>
          <w:tcPr>
            <w:tcW w:w="10632" w:type="dxa"/>
            <w:gridSpan w:val="5"/>
          </w:tcPr>
          <w:p w:rsidR="00E91492" w:rsidRDefault="00E91492" w:rsidP="006C5E81">
            <w:pPr>
              <w:spacing w:line="276" w:lineRule="auto"/>
              <w:jc w:val="center"/>
              <w:rPr>
                <w:rFonts w:ascii="Times New Roman" w:hAnsi="Times New Roman"/>
                <w:b/>
                <w:sz w:val="32"/>
                <w:szCs w:val="32"/>
              </w:rPr>
            </w:pPr>
            <w:r>
              <w:rPr>
                <w:rFonts w:ascii="Times New Roman" w:hAnsi="Times New Roman"/>
                <w:b/>
                <w:sz w:val="32"/>
                <w:szCs w:val="32"/>
              </w:rPr>
              <w:t xml:space="preserve">Плоские игрушки. </w:t>
            </w:r>
            <w:r w:rsidR="00373CD0">
              <w:rPr>
                <w:rFonts w:ascii="Times New Roman" w:hAnsi="Times New Roman"/>
                <w:b/>
                <w:sz w:val="32"/>
                <w:szCs w:val="32"/>
              </w:rPr>
              <w:t xml:space="preserve">7 </w:t>
            </w:r>
            <w:r>
              <w:rPr>
                <w:rFonts w:ascii="Times New Roman" w:hAnsi="Times New Roman"/>
                <w:b/>
                <w:sz w:val="32"/>
                <w:szCs w:val="32"/>
              </w:rPr>
              <w:t>час</w:t>
            </w:r>
            <w:r w:rsidR="00373CD0">
              <w:rPr>
                <w:rFonts w:ascii="Times New Roman" w:hAnsi="Times New Roman"/>
                <w:b/>
                <w:sz w:val="32"/>
                <w:szCs w:val="32"/>
              </w:rPr>
              <w:t>ов</w:t>
            </w: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E91492" w:rsidP="006C5E81">
            <w:pPr>
              <w:spacing w:line="276" w:lineRule="auto"/>
              <w:rPr>
                <w:rFonts w:ascii="Times New Roman" w:hAnsi="Times New Roman"/>
                <w:sz w:val="28"/>
                <w:szCs w:val="28"/>
              </w:rPr>
            </w:pPr>
            <w:r w:rsidRPr="00E91492">
              <w:rPr>
                <w:rFonts w:ascii="Times New Roman" w:hAnsi="Times New Roman"/>
                <w:sz w:val="28"/>
                <w:szCs w:val="28"/>
              </w:rPr>
              <w:t>Знакомство с плоскими игрушками</w:t>
            </w:r>
            <w:r>
              <w:rPr>
                <w:rFonts w:ascii="Times New Roman" w:hAnsi="Times New Roman"/>
                <w:sz w:val="28"/>
                <w:szCs w:val="28"/>
              </w:rPr>
              <w:t>.</w:t>
            </w:r>
          </w:p>
        </w:tc>
        <w:tc>
          <w:tcPr>
            <w:tcW w:w="3544" w:type="dxa"/>
          </w:tcPr>
          <w:p w:rsidR="00200E45" w:rsidRPr="00F75927" w:rsidRDefault="00E91492" w:rsidP="006C5E81">
            <w:pPr>
              <w:spacing w:line="276" w:lineRule="auto"/>
              <w:rPr>
                <w:rFonts w:ascii="Times New Roman" w:hAnsi="Times New Roman"/>
                <w:sz w:val="28"/>
                <w:szCs w:val="28"/>
              </w:rPr>
            </w:pPr>
            <w:r w:rsidRPr="00E91492">
              <w:rPr>
                <w:rFonts w:ascii="Times New Roman" w:hAnsi="Times New Roman"/>
                <w:sz w:val="28"/>
                <w:szCs w:val="28"/>
              </w:rPr>
              <w:t>Знакомство с плоскими игрушками и технологией их выполнения.</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Презентация, образцы деталей.</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73CD0" w:rsidP="006C5E81">
            <w:pPr>
              <w:spacing w:line="276" w:lineRule="auto"/>
              <w:rPr>
                <w:rFonts w:ascii="Times New Roman" w:hAnsi="Times New Roman"/>
                <w:sz w:val="28"/>
                <w:szCs w:val="28"/>
              </w:rPr>
            </w:pPr>
            <w:r>
              <w:rPr>
                <w:rFonts w:ascii="Times New Roman" w:hAnsi="Times New Roman"/>
                <w:sz w:val="28"/>
                <w:szCs w:val="28"/>
              </w:rPr>
              <w:t>Подставка под кружку.</w:t>
            </w:r>
          </w:p>
        </w:tc>
        <w:tc>
          <w:tcPr>
            <w:tcW w:w="3544" w:type="dxa"/>
          </w:tcPr>
          <w:p w:rsidR="00373CD0" w:rsidRPr="00866336" w:rsidRDefault="00373CD0" w:rsidP="006C5E81">
            <w:pPr>
              <w:spacing w:line="276" w:lineRule="auto"/>
              <w:rPr>
                <w:rFonts w:ascii="Times New Roman" w:hAnsi="Times New Roman"/>
                <w:sz w:val="28"/>
                <w:szCs w:val="28"/>
              </w:rPr>
            </w:pPr>
            <w:r w:rsidRPr="00866336">
              <w:rPr>
                <w:rFonts w:ascii="Times New Roman" w:hAnsi="Times New Roman"/>
                <w:sz w:val="28"/>
                <w:szCs w:val="28"/>
              </w:rPr>
              <w:t>Расчет затрат на изделие</w:t>
            </w:r>
            <w:r>
              <w:rPr>
                <w:rFonts w:ascii="Times New Roman" w:hAnsi="Times New Roman"/>
                <w:sz w:val="28"/>
                <w:szCs w:val="28"/>
              </w:rPr>
              <w:t>.</w:t>
            </w:r>
          </w:p>
          <w:p w:rsidR="00200E45" w:rsidRPr="00F75927" w:rsidRDefault="00373CD0" w:rsidP="006C5E81">
            <w:pPr>
              <w:spacing w:line="276" w:lineRule="auto"/>
              <w:rPr>
                <w:rFonts w:ascii="Times New Roman" w:hAnsi="Times New Roman"/>
                <w:sz w:val="28"/>
                <w:szCs w:val="28"/>
              </w:rPr>
            </w:pPr>
            <w:r w:rsidRPr="00866336">
              <w:rPr>
                <w:rFonts w:ascii="Times New Roman" w:hAnsi="Times New Roman"/>
                <w:sz w:val="28"/>
                <w:szCs w:val="28"/>
              </w:rPr>
              <w:t xml:space="preserve">Разработка </w:t>
            </w:r>
            <w:r>
              <w:rPr>
                <w:rFonts w:ascii="Times New Roman" w:hAnsi="Times New Roman"/>
                <w:sz w:val="28"/>
                <w:szCs w:val="28"/>
              </w:rPr>
              <w:t>технологической карты.</w:t>
            </w:r>
            <w:r w:rsidRPr="00373CD0">
              <w:rPr>
                <w:rFonts w:ascii="Times New Roman" w:hAnsi="Times New Roman"/>
                <w:sz w:val="28"/>
                <w:szCs w:val="28"/>
              </w:rPr>
              <w:t>Создание шаблонов, подбор цветовой гаммы.  Выкраивание шаблонов</w:t>
            </w:r>
            <w:r>
              <w:rPr>
                <w:rFonts w:ascii="Times New Roman" w:hAnsi="Times New Roman"/>
                <w:sz w:val="28"/>
                <w:szCs w:val="28"/>
              </w:rPr>
              <w:t xml:space="preserve"> из ткани.</w:t>
            </w:r>
          </w:p>
        </w:tc>
        <w:tc>
          <w:tcPr>
            <w:tcW w:w="2126" w:type="dxa"/>
          </w:tcPr>
          <w:p w:rsidR="00200E45" w:rsidRDefault="00F407A4" w:rsidP="006C5E81">
            <w:pPr>
              <w:spacing w:line="276" w:lineRule="auto"/>
              <w:rPr>
                <w:rFonts w:ascii="Times New Roman" w:hAnsi="Times New Roman"/>
                <w:sz w:val="28"/>
                <w:szCs w:val="28"/>
              </w:rPr>
            </w:pPr>
            <w:r>
              <w:rPr>
                <w:rFonts w:ascii="Times New Roman" w:hAnsi="Times New Roman"/>
                <w:sz w:val="28"/>
                <w:szCs w:val="28"/>
              </w:rPr>
              <w:t>Рабочая тетрадь, ручка, т</w:t>
            </w:r>
            <w:r w:rsidRPr="00F407A4">
              <w:rPr>
                <w:rFonts w:ascii="Times New Roman" w:hAnsi="Times New Roman"/>
                <w:sz w:val="28"/>
                <w:szCs w:val="28"/>
              </w:rPr>
              <w:t>аблица сочетаемости цветов</w:t>
            </w:r>
            <w:r>
              <w:rPr>
                <w:rFonts w:ascii="Times New Roman" w:hAnsi="Times New Roman"/>
                <w:sz w:val="28"/>
                <w:szCs w:val="28"/>
              </w:rPr>
              <w:t>, ткань.</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Подставка под кружку.</w:t>
            </w:r>
          </w:p>
        </w:tc>
        <w:tc>
          <w:tcPr>
            <w:tcW w:w="3544" w:type="dxa"/>
          </w:tcPr>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Применение различных ручных швов при сшивании деталей</w:t>
            </w:r>
            <w:r>
              <w:rPr>
                <w:rFonts w:ascii="Times New Roman" w:hAnsi="Times New Roman"/>
                <w:sz w:val="28"/>
                <w:szCs w:val="28"/>
              </w:rPr>
              <w:t>, оформление изделия.</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 декоративные элементы.</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73CD0" w:rsidP="006C5E81">
            <w:pPr>
              <w:spacing w:line="276" w:lineRule="auto"/>
              <w:rPr>
                <w:rFonts w:ascii="Times New Roman" w:hAnsi="Times New Roman"/>
                <w:sz w:val="28"/>
                <w:szCs w:val="28"/>
              </w:rPr>
            </w:pPr>
            <w:r>
              <w:rPr>
                <w:rFonts w:ascii="Times New Roman" w:hAnsi="Times New Roman"/>
                <w:sz w:val="28"/>
                <w:szCs w:val="28"/>
              </w:rPr>
              <w:t>Игрушка «Котик»</w:t>
            </w:r>
          </w:p>
        </w:tc>
        <w:tc>
          <w:tcPr>
            <w:tcW w:w="3544" w:type="dxa"/>
          </w:tcPr>
          <w:p w:rsidR="00373CD0" w:rsidRPr="00373CD0" w:rsidRDefault="00373CD0" w:rsidP="006C5E81">
            <w:pPr>
              <w:spacing w:line="276" w:lineRule="auto"/>
              <w:rPr>
                <w:rFonts w:ascii="Times New Roman" w:hAnsi="Times New Roman"/>
                <w:sz w:val="28"/>
                <w:szCs w:val="28"/>
              </w:rPr>
            </w:pPr>
            <w:r w:rsidRPr="00373CD0">
              <w:rPr>
                <w:rFonts w:ascii="Times New Roman" w:hAnsi="Times New Roman"/>
                <w:sz w:val="28"/>
                <w:szCs w:val="28"/>
              </w:rPr>
              <w:t>Расчет затрат на изделие.</w:t>
            </w:r>
          </w:p>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Разработка технологической карты. Создание шаблонов, подбор цветовой гаммы.  Выкраивание шаблонов из ткани.</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Рабочая тетрадь, ручка, таблица сочетаемости цветов, ткань.</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Игрушка «Котик»</w:t>
            </w:r>
            <w:r>
              <w:rPr>
                <w:rFonts w:ascii="Times New Roman" w:hAnsi="Times New Roman"/>
                <w:sz w:val="28"/>
                <w:szCs w:val="28"/>
              </w:rPr>
              <w:t>.</w:t>
            </w:r>
          </w:p>
        </w:tc>
        <w:tc>
          <w:tcPr>
            <w:tcW w:w="3544" w:type="dxa"/>
          </w:tcPr>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Применение различных ручных швов при сшивании деталей, оформление изделия.</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 декоративные элементы.</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73CD0" w:rsidP="006C5E81">
            <w:pPr>
              <w:spacing w:line="276" w:lineRule="auto"/>
              <w:rPr>
                <w:rFonts w:ascii="Times New Roman" w:hAnsi="Times New Roman"/>
                <w:sz w:val="28"/>
                <w:szCs w:val="28"/>
              </w:rPr>
            </w:pPr>
            <w:r>
              <w:rPr>
                <w:rFonts w:ascii="Times New Roman" w:hAnsi="Times New Roman"/>
                <w:sz w:val="28"/>
                <w:szCs w:val="28"/>
              </w:rPr>
              <w:t>Новогодняя игрушка «Олень».</w:t>
            </w:r>
          </w:p>
        </w:tc>
        <w:tc>
          <w:tcPr>
            <w:tcW w:w="3544" w:type="dxa"/>
          </w:tcPr>
          <w:p w:rsidR="00373CD0" w:rsidRPr="00373CD0" w:rsidRDefault="00373CD0" w:rsidP="006C5E81">
            <w:pPr>
              <w:spacing w:line="276" w:lineRule="auto"/>
              <w:rPr>
                <w:rFonts w:ascii="Times New Roman" w:hAnsi="Times New Roman"/>
                <w:sz w:val="28"/>
                <w:szCs w:val="28"/>
              </w:rPr>
            </w:pPr>
            <w:r w:rsidRPr="00373CD0">
              <w:rPr>
                <w:rFonts w:ascii="Times New Roman" w:hAnsi="Times New Roman"/>
                <w:sz w:val="28"/>
                <w:szCs w:val="28"/>
              </w:rPr>
              <w:t>Расчет затрат на изделие.</w:t>
            </w:r>
          </w:p>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Разработка технологической карты. Создание шаблонов, подбор цветовой гаммы.  Выкраивание шаблонов из ткани.</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Рабочая тетрадь, ручка, таблица сочетаемости цветов, ткань.</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Новогодняя игрушка «Олень»</w:t>
            </w:r>
            <w:r>
              <w:rPr>
                <w:rFonts w:ascii="Times New Roman" w:hAnsi="Times New Roman"/>
                <w:sz w:val="28"/>
                <w:szCs w:val="28"/>
              </w:rPr>
              <w:t>.</w:t>
            </w:r>
          </w:p>
        </w:tc>
        <w:tc>
          <w:tcPr>
            <w:tcW w:w="3544" w:type="dxa"/>
          </w:tcPr>
          <w:p w:rsidR="00200E45" w:rsidRPr="00F75927" w:rsidRDefault="00373CD0" w:rsidP="006C5E81">
            <w:pPr>
              <w:spacing w:line="276" w:lineRule="auto"/>
              <w:rPr>
                <w:rFonts w:ascii="Times New Roman" w:hAnsi="Times New Roman"/>
                <w:sz w:val="28"/>
                <w:szCs w:val="28"/>
              </w:rPr>
            </w:pPr>
            <w:r w:rsidRPr="00373CD0">
              <w:rPr>
                <w:rFonts w:ascii="Times New Roman" w:hAnsi="Times New Roman"/>
                <w:sz w:val="28"/>
                <w:szCs w:val="28"/>
              </w:rPr>
              <w:t>Применение различных ручных швов при сшивании деталей, оформление изделия.</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 декоративные элементы.</w:t>
            </w:r>
          </w:p>
        </w:tc>
        <w:tc>
          <w:tcPr>
            <w:tcW w:w="1417" w:type="dxa"/>
          </w:tcPr>
          <w:p w:rsidR="00200E45" w:rsidRDefault="00200E45" w:rsidP="006C5E81">
            <w:pPr>
              <w:spacing w:line="276" w:lineRule="auto"/>
              <w:rPr>
                <w:rFonts w:ascii="Times New Roman" w:hAnsi="Times New Roman"/>
                <w:b/>
                <w:sz w:val="32"/>
                <w:szCs w:val="32"/>
              </w:rPr>
            </w:pPr>
          </w:p>
        </w:tc>
      </w:tr>
      <w:tr w:rsidR="00373CD0" w:rsidTr="007D0DF5">
        <w:tc>
          <w:tcPr>
            <w:tcW w:w="10632" w:type="dxa"/>
            <w:gridSpan w:val="5"/>
          </w:tcPr>
          <w:p w:rsidR="00373CD0" w:rsidRDefault="00373CD0" w:rsidP="006C5E81">
            <w:pPr>
              <w:spacing w:line="276" w:lineRule="auto"/>
              <w:jc w:val="center"/>
              <w:rPr>
                <w:rFonts w:ascii="Times New Roman" w:hAnsi="Times New Roman"/>
                <w:b/>
                <w:sz w:val="32"/>
                <w:szCs w:val="32"/>
              </w:rPr>
            </w:pPr>
            <w:r>
              <w:rPr>
                <w:rFonts w:ascii="Times New Roman" w:hAnsi="Times New Roman"/>
                <w:b/>
                <w:sz w:val="32"/>
                <w:szCs w:val="32"/>
              </w:rPr>
              <w:t>Кукла Тильда.</w:t>
            </w:r>
            <w:r w:rsidR="003067A7">
              <w:rPr>
                <w:rFonts w:ascii="Times New Roman" w:hAnsi="Times New Roman"/>
                <w:b/>
                <w:sz w:val="32"/>
                <w:szCs w:val="32"/>
              </w:rPr>
              <w:t xml:space="preserve"> 5 часов</w:t>
            </w: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Кукла Тильда «Ангел».</w:t>
            </w:r>
          </w:p>
        </w:tc>
        <w:tc>
          <w:tcPr>
            <w:tcW w:w="3544"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Знаком</w:t>
            </w:r>
            <w:r>
              <w:rPr>
                <w:rFonts w:ascii="Times New Roman" w:hAnsi="Times New Roman"/>
                <w:sz w:val="28"/>
                <w:szCs w:val="28"/>
              </w:rPr>
              <w:t>ство</w:t>
            </w:r>
            <w:r w:rsidRPr="003154A2">
              <w:rPr>
                <w:rFonts w:ascii="Times New Roman" w:hAnsi="Times New Roman"/>
                <w:sz w:val="28"/>
                <w:szCs w:val="28"/>
              </w:rPr>
              <w:t xml:space="preserve"> с </w:t>
            </w:r>
            <w:r>
              <w:rPr>
                <w:rFonts w:ascii="Times New Roman" w:hAnsi="Times New Roman"/>
                <w:sz w:val="28"/>
                <w:szCs w:val="28"/>
              </w:rPr>
              <w:t xml:space="preserve">особенностями, </w:t>
            </w:r>
            <w:r w:rsidRPr="003154A2">
              <w:rPr>
                <w:rFonts w:ascii="Times New Roman" w:hAnsi="Times New Roman"/>
                <w:sz w:val="28"/>
                <w:szCs w:val="28"/>
              </w:rPr>
              <w:t>техникой выполнения</w:t>
            </w:r>
            <w:r>
              <w:rPr>
                <w:rFonts w:ascii="Times New Roman" w:hAnsi="Times New Roman"/>
                <w:sz w:val="28"/>
                <w:szCs w:val="28"/>
              </w:rPr>
              <w:t xml:space="preserve"> игрушки.</w:t>
            </w:r>
            <w:r w:rsidRPr="003154A2">
              <w:rPr>
                <w:rFonts w:ascii="Times New Roman" w:hAnsi="Times New Roman"/>
                <w:sz w:val="28"/>
                <w:szCs w:val="28"/>
              </w:rPr>
              <w:t>Разработка технологической карты. Создание шаблонов, подбор цветовой гаммы.  Выкраивание шаблонов из ткани.</w:t>
            </w:r>
          </w:p>
        </w:tc>
        <w:tc>
          <w:tcPr>
            <w:tcW w:w="2126" w:type="dxa"/>
          </w:tcPr>
          <w:p w:rsidR="00200E45" w:rsidRDefault="006C5E81" w:rsidP="006C5E81">
            <w:pPr>
              <w:spacing w:line="276" w:lineRule="auto"/>
              <w:rPr>
                <w:rFonts w:ascii="Times New Roman" w:hAnsi="Times New Roman"/>
                <w:sz w:val="28"/>
                <w:szCs w:val="28"/>
              </w:rPr>
            </w:pPr>
            <w:r w:rsidRPr="006C5E81">
              <w:rPr>
                <w:rFonts w:ascii="Times New Roman" w:hAnsi="Times New Roman"/>
                <w:sz w:val="28"/>
                <w:szCs w:val="28"/>
              </w:rPr>
              <w:t>Презентация, рабочая тетрадь</w:t>
            </w:r>
            <w:r>
              <w:rPr>
                <w:rFonts w:ascii="Times New Roman" w:hAnsi="Times New Roman"/>
                <w:sz w:val="28"/>
                <w:szCs w:val="28"/>
              </w:rPr>
              <w:t>,</w:t>
            </w:r>
            <w:r w:rsidRPr="006C5E81">
              <w:rPr>
                <w:rFonts w:ascii="Times New Roman" w:hAnsi="Times New Roman"/>
                <w:sz w:val="28"/>
                <w:szCs w:val="28"/>
              </w:rPr>
              <w:t>таблица сочетаемости цветов, ткань</w:t>
            </w:r>
            <w:r>
              <w:rPr>
                <w:rFonts w:ascii="Times New Roman" w:hAnsi="Times New Roman"/>
                <w:sz w:val="28"/>
                <w:szCs w:val="28"/>
              </w:rPr>
              <w:t>, ножницы</w:t>
            </w:r>
            <w:r w:rsidRPr="006C5E81">
              <w:rPr>
                <w:rFonts w:ascii="Times New Roman" w:hAnsi="Times New Roman"/>
                <w:sz w:val="28"/>
                <w:szCs w:val="28"/>
              </w:rPr>
              <w:t>.</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Кукла Тильда «Ангел».</w:t>
            </w:r>
          </w:p>
        </w:tc>
        <w:tc>
          <w:tcPr>
            <w:tcW w:w="3544" w:type="dxa"/>
          </w:tcPr>
          <w:p w:rsidR="00200E45" w:rsidRPr="00F75927" w:rsidRDefault="003154A2" w:rsidP="006C5E81">
            <w:pPr>
              <w:spacing w:line="276" w:lineRule="auto"/>
              <w:rPr>
                <w:rFonts w:ascii="Times New Roman" w:hAnsi="Times New Roman"/>
                <w:sz w:val="28"/>
                <w:szCs w:val="28"/>
              </w:rPr>
            </w:pPr>
            <w:r>
              <w:rPr>
                <w:rFonts w:ascii="Times New Roman" w:hAnsi="Times New Roman"/>
                <w:sz w:val="28"/>
                <w:szCs w:val="28"/>
              </w:rPr>
              <w:t>П</w:t>
            </w:r>
            <w:r w:rsidRPr="003154A2">
              <w:rPr>
                <w:rFonts w:ascii="Times New Roman" w:hAnsi="Times New Roman"/>
                <w:sz w:val="28"/>
                <w:szCs w:val="28"/>
              </w:rPr>
              <w:t xml:space="preserve">ошив и набивка, </w:t>
            </w:r>
            <w:r>
              <w:rPr>
                <w:rFonts w:ascii="Times New Roman" w:hAnsi="Times New Roman"/>
                <w:sz w:val="28"/>
                <w:szCs w:val="28"/>
              </w:rPr>
              <w:t>оформление игрушки с использованием декоративных предметов.</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 декоративные элементы.</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154A2" w:rsidP="006C5E81">
            <w:pPr>
              <w:spacing w:line="276" w:lineRule="auto"/>
              <w:rPr>
                <w:rFonts w:ascii="Times New Roman" w:hAnsi="Times New Roman"/>
                <w:sz w:val="28"/>
                <w:szCs w:val="28"/>
              </w:rPr>
            </w:pPr>
            <w:r>
              <w:rPr>
                <w:rFonts w:ascii="Times New Roman" w:hAnsi="Times New Roman"/>
                <w:sz w:val="28"/>
                <w:szCs w:val="28"/>
              </w:rPr>
              <w:t xml:space="preserve">Кофейный </w:t>
            </w:r>
            <w:r w:rsidR="003067A7">
              <w:rPr>
                <w:rFonts w:ascii="Times New Roman" w:hAnsi="Times New Roman"/>
                <w:sz w:val="28"/>
                <w:szCs w:val="28"/>
              </w:rPr>
              <w:t>зайчик</w:t>
            </w:r>
            <w:r>
              <w:rPr>
                <w:rFonts w:ascii="Times New Roman" w:hAnsi="Times New Roman"/>
                <w:sz w:val="28"/>
                <w:szCs w:val="28"/>
              </w:rPr>
              <w:t>.</w:t>
            </w:r>
          </w:p>
        </w:tc>
        <w:tc>
          <w:tcPr>
            <w:tcW w:w="3544"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Знакомство с особенностями, техникой выполнения игрушки.</w:t>
            </w:r>
          </w:p>
        </w:tc>
        <w:tc>
          <w:tcPr>
            <w:tcW w:w="2126" w:type="dxa"/>
          </w:tcPr>
          <w:p w:rsidR="00200E45" w:rsidRDefault="006C5E81" w:rsidP="006C5E81">
            <w:pPr>
              <w:spacing w:line="276" w:lineRule="auto"/>
              <w:rPr>
                <w:rFonts w:ascii="Times New Roman" w:hAnsi="Times New Roman"/>
                <w:sz w:val="28"/>
                <w:szCs w:val="28"/>
              </w:rPr>
            </w:pPr>
            <w:r w:rsidRPr="006C5E81">
              <w:rPr>
                <w:rFonts w:ascii="Times New Roman" w:hAnsi="Times New Roman"/>
                <w:sz w:val="28"/>
                <w:szCs w:val="28"/>
              </w:rPr>
              <w:t>Презентация, рабочая тетрадь.</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 xml:space="preserve">Кофейный </w:t>
            </w:r>
            <w:r w:rsidR="003067A7">
              <w:rPr>
                <w:rFonts w:ascii="Times New Roman" w:hAnsi="Times New Roman"/>
                <w:sz w:val="28"/>
                <w:szCs w:val="28"/>
              </w:rPr>
              <w:t>зайчик</w:t>
            </w:r>
            <w:r w:rsidRPr="003154A2">
              <w:rPr>
                <w:rFonts w:ascii="Times New Roman" w:hAnsi="Times New Roman"/>
                <w:sz w:val="28"/>
                <w:szCs w:val="28"/>
              </w:rPr>
              <w:t>.</w:t>
            </w:r>
          </w:p>
        </w:tc>
        <w:tc>
          <w:tcPr>
            <w:tcW w:w="3544"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Разработка технологической карты. Создание шаблонов, подбор цветовой гаммы.  Выкраивание шаблонов из ткани.</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Рабочая тетрадь, ручка, таблица сочетаемости цветов, ткань.</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 xml:space="preserve">Кофейный </w:t>
            </w:r>
            <w:r w:rsidR="003067A7">
              <w:rPr>
                <w:rFonts w:ascii="Times New Roman" w:hAnsi="Times New Roman"/>
                <w:sz w:val="28"/>
                <w:szCs w:val="28"/>
              </w:rPr>
              <w:t>зайчик</w:t>
            </w:r>
            <w:r w:rsidRPr="003154A2">
              <w:rPr>
                <w:rFonts w:ascii="Times New Roman" w:hAnsi="Times New Roman"/>
                <w:sz w:val="28"/>
                <w:szCs w:val="28"/>
              </w:rPr>
              <w:t>.</w:t>
            </w:r>
          </w:p>
        </w:tc>
        <w:tc>
          <w:tcPr>
            <w:tcW w:w="3544" w:type="dxa"/>
          </w:tcPr>
          <w:p w:rsidR="00200E45" w:rsidRPr="00F75927" w:rsidRDefault="003154A2" w:rsidP="006C5E81">
            <w:pPr>
              <w:spacing w:line="276" w:lineRule="auto"/>
              <w:rPr>
                <w:rFonts w:ascii="Times New Roman" w:hAnsi="Times New Roman"/>
                <w:sz w:val="28"/>
                <w:szCs w:val="28"/>
              </w:rPr>
            </w:pPr>
            <w:r w:rsidRPr="003154A2">
              <w:rPr>
                <w:rFonts w:ascii="Times New Roman" w:hAnsi="Times New Roman"/>
                <w:sz w:val="28"/>
                <w:szCs w:val="28"/>
              </w:rPr>
              <w:t>Пошив и набивка, оформление игрушки с использованием декоративных предметов.</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 декоративные элементы.</w:t>
            </w:r>
          </w:p>
        </w:tc>
        <w:tc>
          <w:tcPr>
            <w:tcW w:w="1417" w:type="dxa"/>
          </w:tcPr>
          <w:p w:rsidR="00200E45" w:rsidRDefault="00200E45" w:rsidP="006C5E81">
            <w:pPr>
              <w:spacing w:line="276" w:lineRule="auto"/>
              <w:rPr>
                <w:rFonts w:ascii="Times New Roman" w:hAnsi="Times New Roman"/>
                <w:b/>
                <w:sz w:val="32"/>
                <w:szCs w:val="32"/>
              </w:rPr>
            </w:pPr>
          </w:p>
        </w:tc>
      </w:tr>
      <w:tr w:rsidR="003067A7" w:rsidTr="0039196E">
        <w:tc>
          <w:tcPr>
            <w:tcW w:w="723" w:type="dxa"/>
          </w:tcPr>
          <w:p w:rsidR="003067A7" w:rsidRPr="00525FD1" w:rsidRDefault="003067A7" w:rsidP="006C5E81">
            <w:pPr>
              <w:pStyle w:val="a4"/>
              <w:numPr>
                <w:ilvl w:val="0"/>
                <w:numId w:val="8"/>
              </w:numPr>
              <w:spacing w:line="276" w:lineRule="auto"/>
              <w:rPr>
                <w:rFonts w:ascii="Times New Roman" w:hAnsi="Times New Roman"/>
                <w:b/>
                <w:sz w:val="32"/>
                <w:szCs w:val="32"/>
              </w:rPr>
            </w:pPr>
          </w:p>
        </w:tc>
        <w:tc>
          <w:tcPr>
            <w:tcW w:w="9909" w:type="dxa"/>
            <w:gridSpan w:val="4"/>
          </w:tcPr>
          <w:p w:rsidR="003067A7" w:rsidRDefault="003067A7" w:rsidP="006C5E81">
            <w:pPr>
              <w:spacing w:line="276" w:lineRule="auto"/>
              <w:rPr>
                <w:rFonts w:ascii="Times New Roman" w:hAnsi="Times New Roman"/>
                <w:b/>
                <w:sz w:val="32"/>
                <w:szCs w:val="32"/>
              </w:rPr>
            </w:pPr>
            <w:r w:rsidRPr="003067A7">
              <w:rPr>
                <w:rFonts w:ascii="Times New Roman" w:hAnsi="Times New Roman"/>
                <w:b/>
                <w:sz w:val="32"/>
                <w:szCs w:val="32"/>
              </w:rPr>
              <w:t>Посещение выставок местных ремесел</w:t>
            </w:r>
          </w:p>
        </w:tc>
      </w:tr>
      <w:tr w:rsidR="003067A7" w:rsidTr="00287C72">
        <w:tc>
          <w:tcPr>
            <w:tcW w:w="10632" w:type="dxa"/>
            <w:gridSpan w:val="5"/>
          </w:tcPr>
          <w:p w:rsidR="003067A7" w:rsidRDefault="003067A7" w:rsidP="006C5E81">
            <w:pPr>
              <w:spacing w:line="276" w:lineRule="auto"/>
              <w:jc w:val="center"/>
              <w:rPr>
                <w:rFonts w:ascii="Times New Roman" w:hAnsi="Times New Roman"/>
                <w:b/>
                <w:sz w:val="32"/>
                <w:szCs w:val="32"/>
              </w:rPr>
            </w:pPr>
            <w:r>
              <w:rPr>
                <w:rFonts w:ascii="Times New Roman" w:hAnsi="Times New Roman"/>
                <w:b/>
                <w:sz w:val="32"/>
                <w:szCs w:val="32"/>
              </w:rPr>
              <w:t>Объемная игрушка.</w:t>
            </w:r>
            <w:r w:rsidR="00C37A6F">
              <w:rPr>
                <w:rFonts w:ascii="Times New Roman" w:hAnsi="Times New Roman"/>
                <w:b/>
                <w:sz w:val="32"/>
                <w:szCs w:val="32"/>
              </w:rPr>
              <w:t xml:space="preserve"> 9 часов</w:t>
            </w: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Объемная игрушка.</w:t>
            </w:r>
          </w:p>
        </w:tc>
        <w:tc>
          <w:tcPr>
            <w:tcW w:w="3544"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Особенности объемных игрушек. Основные этапы выполнения объемных игрушек. Виды соединений деталей.</w:t>
            </w:r>
          </w:p>
        </w:tc>
        <w:tc>
          <w:tcPr>
            <w:tcW w:w="2126" w:type="dxa"/>
          </w:tcPr>
          <w:p w:rsidR="00200E45" w:rsidRDefault="006C5E81" w:rsidP="006C5E81">
            <w:pPr>
              <w:spacing w:line="276" w:lineRule="auto"/>
              <w:rPr>
                <w:rFonts w:ascii="Times New Roman" w:hAnsi="Times New Roman"/>
                <w:sz w:val="28"/>
                <w:szCs w:val="28"/>
              </w:rPr>
            </w:pPr>
            <w:r>
              <w:rPr>
                <w:rFonts w:ascii="Times New Roman" w:hAnsi="Times New Roman"/>
                <w:sz w:val="28"/>
                <w:szCs w:val="28"/>
              </w:rPr>
              <w:t>Презентация, рабочая тетрадь.</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Pr>
                <w:rFonts w:ascii="Times New Roman" w:hAnsi="Times New Roman"/>
                <w:sz w:val="28"/>
                <w:szCs w:val="28"/>
              </w:rPr>
              <w:t>Мишка Тедди.</w:t>
            </w:r>
          </w:p>
        </w:tc>
        <w:tc>
          <w:tcPr>
            <w:tcW w:w="3544"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 xml:space="preserve">Подбор материала для изготовления  и подготовка </w:t>
            </w:r>
            <w:r w:rsidRPr="00C51624">
              <w:rPr>
                <w:rFonts w:ascii="Times New Roman" w:hAnsi="Times New Roman"/>
                <w:sz w:val="28"/>
                <w:szCs w:val="28"/>
              </w:rPr>
              <w:lastRenderedPageBreak/>
              <w:t>его к работе.Разработка технологической карты.</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lastRenderedPageBreak/>
              <w:t xml:space="preserve">Рабочая тетрадь, ручка, </w:t>
            </w:r>
            <w:r w:rsidRPr="00F407A4">
              <w:rPr>
                <w:rFonts w:ascii="Times New Roman" w:hAnsi="Times New Roman"/>
                <w:sz w:val="28"/>
                <w:szCs w:val="28"/>
              </w:rPr>
              <w:lastRenderedPageBreak/>
              <w:t>таблица сочетаемости цветов.</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Мишка Тедди.</w:t>
            </w:r>
          </w:p>
        </w:tc>
        <w:tc>
          <w:tcPr>
            <w:tcW w:w="3544"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Раскрой. Сшивание деталей игрушек.</w:t>
            </w:r>
          </w:p>
        </w:tc>
        <w:tc>
          <w:tcPr>
            <w:tcW w:w="2126" w:type="dxa"/>
          </w:tcPr>
          <w:p w:rsidR="00200E45" w:rsidRDefault="006C5E81" w:rsidP="006C5E81">
            <w:pPr>
              <w:spacing w:line="276" w:lineRule="auto"/>
              <w:rPr>
                <w:rFonts w:ascii="Times New Roman" w:hAnsi="Times New Roman"/>
                <w:sz w:val="28"/>
                <w:szCs w:val="28"/>
              </w:rPr>
            </w:pPr>
            <w:r w:rsidRPr="006C5E81">
              <w:rPr>
                <w:rFonts w:ascii="Times New Roman" w:hAnsi="Times New Roman"/>
                <w:sz w:val="28"/>
                <w:szCs w:val="28"/>
              </w:rPr>
              <w:t>Ткань, ножницы, нитки, иглы, булавки</w:t>
            </w:r>
            <w:r>
              <w:rPr>
                <w:rFonts w:ascii="Times New Roman" w:hAnsi="Times New Roman"/>
                <w:sz w:val="28"/>
                <w:szCs w:val="28"/>
              </w:rPr>
              <w:t>.</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Мишка Тедди.</w:t>
            </w:r>
          </w:p>
        </w:tc>
        <w:tc>
          <w:tcPr>
            <w:tcW w:w="3544" w:type="dxa"/>
          </w:tcPr>
          <w:p w:rsidR="00200E45" w:rsidRPr="00F75927" w:rsidRDefault="00C51624" w:rsidP="006C5E81">
            <w:pPr>
              <w:spacing w:line="276" w:lineRule="auto"/>
              <w:rPr>
                <w:rFonts w:ascii="Times New Roman" w:hAnsi="Times New Roman"/>
                <w:sz w:val="28"/>
                <w:szCs w:val="28"/>
              </w:rPr>
            </w:pPr>
            <w:r>
              <w:rPr>
                <w:rFonts w:ascii="Times New Roman" w:hAnsi="Times New Roman"/>
                <w:sz w:val="28"/>
                <w:szCs w:val="28"/>
              </w:rPr>
              <w:t>Виды наполнителей для мягкой игрушки. Набивка деталей изделия.</w:t>
            </w:r>
          </w:p>
        </w:tc>
        <w:tc>
          <w:tcPr>
            <w:tcW w:w="2126" w:type="dxa"/>
          </w:tcPr>
          <w:p w:rsidR="00200E45" w:rsidRDefault="006C5E81" w:rsidP="006C5E81">
            <w:pPr>
              <w:spacing w:line="276" w:lineRule="auto"/>
              <w:rPr>
                <w:rFonts w:ascii="Times New Roman" w:hAnsi="Times New Roman"/>
                <w:sz w:val="28"/>
                <w:szCs w:val="28"/>
              </w:rPr>
            </w:pPr>
            <w:r>
              <w:rPr>
                <w:rFonts w:ascii="Times New Roman" w:hAnsi="Times New Roman"/>
                <w:sz w:val="28"/>
                <w:szCs w:val="28"/>
              </w:rPr>
              <w:t>Виды набивки.</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Мишка Тедди.</w:t>
            </w:r>
          </w:p>
        </w:tc>
        <w:tc>
          <w:tcPr>
            <w:tcW w:w="3544" w:type="dxa"/>
          </w:tcPr>
          <w:p w:rsidR="00200E45" w:rsidRPr="00F75927" w:rsidRDefault="00C51624" w:rsidP="006C5E81">
            <w:pPr>
              <w:spacing w:line="276" w:lineRule="auto"/>
              <w:rPr>
                <w:rFonts w:ascii="Times New Roman" w:hAnsi="Times New Roman"/>
                <w:sz w:val="28"/>
                <w:szCs w:val="28"/>
              </w:rPr>
            </w:pPr>
            <w:r>
              <w:rPr>
                <w:rFonts w:ascii="Times New Roman" w:hAnsi="Times New Roman"/>
                <w:sz w:val="28"/>
                <w:szCs w:val="28"/>
              </w:rPr>
              <w:t xml:space="preserve">Сборка деталей воедино, </w:t>
            </w:r>
            <w:r w:rsidRPr="00C51624">
              <w:rPr>
                <w:rFonts w:ascii="Times New Roman" w:hAnsi="Times New Roman"/>
                <w:sz w:val="28"/>
                <w:szCs w:val="28"/>
              </w:rPr>
              <w:t>оформление игрушки</w:t>
            </w:r>
            <w:r>
              <w:rPr>
                <w:rFonts w:ascii="Times New Roman" w:hAnsi="Times New Roman"/>
                <w:sz w:val="28"/>
                <w:szCs w:val="28"/>
              </w:rPr>
              <w:t>.</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 декоративные элементы.</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Pr>
                <w:rFonts w:ascii="Times New Roman" w:hAnsi="Times New Roman"/>
                <w:sz w:val="28"/>
                <w:szCs w:val="28"/>
              </w:rPr>
              <w:t>Игрушка-подушка.</w:t>
            </w:r>
          </w:p>
        </w:tc>
        <w:tc>
          <w:tcPr>
            <w:tcW w:w="3544"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Разработка технологической карты.Подбор материала</w:t>
            </w:r>
            <w:r>
              <w:rPr>
                <w:rFonts w:ascii="Times New Roman" w:hAnsi="Times New Roman"/>
                <w:sz w:val="28"/>
                <w:szCs w:val="28"/>
              </w:rPr>
              <w:t>, цветовой гаммы, выкройки.</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 xml:space="preserve">Рабочая тетрадь, ручка, таблица сочетаемости цветов, </w:t>
            </w:r>
            <w:r>
              <w:rPr>
                <w:rFonts w:ascii="Times New Roman" w:hAnsi="Times New Roman"/>
                <w:sz w:val="28"/>
                <w:szCs w:val="28"/>
              </w:rPr>
              <w:t>бумага</w:t>
            </w:r>
            <w:r w:rsidRPr="00F407A4">
              <w:rPr>
                <w:rFonts w:ascii="Times New Roman" w:hAnsi="Times New Roman"/>
                <w:sz w:val="28"/>
                <w:szCs w:val="28"/>
              </w:rPr>
              <w:t>.</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Игрушка-подушка.</w:t>
            </w:r>
          </w:p>
        </w:tc>
        <w:tc>
          <w:tcPr>
            <w:tcW w:w="3544"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Создание шаблонов, подбор цветовой гаммы.  Выкраивание шаблонов из ткани.</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Рабочая тетрадь, ручка, табл</w:t>
            </w:r>
            <w:r w:rsidR="006C5E81">
              <w:rPr>
                <w:rFonts w:ascii="Times New Roman" w:hAnsi="Times New Roman"/>
                <w:sz w:val="28"/>
                <w:szCs w:val="28"/>
              </w:rPr>
              <w:t>ица сочетаемости цветов, бумага, ткань, ножницы.</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Игрушка-подушка.</w:t>
            </w:r>
          </w:p>
        </w:tc>
        <w:tc>
          <w:tcPr>
            <w:tcW w:w="3544"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Сшивание деталей</w:t>
            </w:r>
            <w:r>
              <w:rPr>
                <w:rFonts w:ascii="Times New Roman" w:hAnsi="Times New Roman"/>
                <w:sz w:val="28"/>
                <w:szCs w:val="28"/>
              </w:rPr>
              <w:t>, набивка.</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w:t>
            </w:r>
            <w:r>
              <w:rPr>
                <w:rFonts w:ascii="Times New Roman" w:hAnsi="Times New Roman"/>
                <w:sz w:val="28"/>
                <w:szCs w:val="28"/>
              </w:rPr>
              <w:t>, ножницы, иглы, нитки, булавки, синтепон.</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Игрушка-подушка.</w:t>
            </w:r>
          </w:p>
        </w:tc>
        <w:tc>
          <w:tcPr>
            <w:tcW w:w="3544" w:type="dxa"/>
          </w:tcPr>
          <w:p w:rsidR="00200E45" w:rsidRPr="00F75927" w:rsidRDefault="00C51624" w:rsidP="006C5E81">
            <w:pPr>
              <w:spacing w:line="276" w:lineRule="auto"/>
              <w:rPr>
                <w:rFonts w:ascii="Times New Roman" w:hAnsi="Times New Roman"/>
                <w:sz w:val="28"/>
                <w:szCs w:val="28"/>
              </w:rPr>
            </w:pPr>
            <w:r w:rsidRPr="00C51624">
              <w:rPr>
                <w:rFonts w:ascii="Times New Roman" w:hAnsi="Times New Roman"/>
                <w:sz w:val="28"/>
                <w:szCs w:val="28"/>
              </w:rPr>
              <w:t>Сборка деталей воедино, оформление игрушки.</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 ножницы, нитки, иглы, булавки, декоративные элементы.</w:t>
            </w:r>
          </w:p>
        </w:tc>
        <w:tc>
          <w:tcPr>
            <w:tcW w:w="1417" w:type="dxa"/>
          </w:tcPr>
          <w:p w:rsidR="00200E45" w:rsidRDefault="00200E45" w:rsidP="006C5E81">
            <w:pPr>
              <w:spacing w:line="276" w:lineRule="auto"/>
              <w:rPr>
                <w:rFonts w:ascii="Times New Roman" w:hAnsi="Times New Roman"/>
                <w:b/>
                <w:sz w:val="32"/>
                <w:szCs w:val="32"/>
              </w:rPr>
            </w:pPr>
          </w:p>
        </w:tc>
      </w:tr>
      <w:tr w:rsidR="00C51624" w:rsidTr="00206EE8">
        <w:tc>
          <w:tcPr>
            <w:tcW w:w="723" w:type="dxa"/>
          </w:tcPr>
          <w:p w:rsidR="00C51624" w:rsidRPr="00525FD1" w:rsidRDefault="00C51624" w:rsidP="006C5E81">
            <w:pPr>
              <w:pStyle w:val="a4"/>
              <w:numPr>
                <w:ilvl w:val="0"/>
                <w:numId w:val="8"/>
              </w:numPr>
              <w:spacing w:line="276" w:lineRule="auto"/>
              <w:rPr>
                <w:rFonts w:ascii="Times New Roman" w:hAnsi="Times New Roman"/>
                <w:b/>
                <w:sz w:val="32"/>
                <w:szCs w:val="32"/>
              </w:rPr>
            </w:pPr>
          </w:p>
        </w:tc>
        <w:tc>
          <w:tcPr>
            <w:tcW w:w="9909" w:type="dxa"/>
            <w:gridSpan w:val="4"/>
          </w:tcPr>
          <w:p w:rsidR="00C51624" w:rsidRDefault="00C51624" w:rsidP="006C5E81">
            <w:pPr>
              <w:spacing w:line="276" w:lineRule="auto"/>
              <w:rPr>
                <w:rFonts w:ascii="Times New Roman" w:hAnsi="Times New Roman"/>
                <w:b/>
                <w:sz w:val="32"/>
                <w:szCs w:val="32"/>
              </w:rPr>
            </w:pPr>
            <w:r w:rsidRPr="00C51624">
              <w:rPr>
                <w:rFonts w:ascii="Times New Roman" w:hAnsi="Times New Roman"/>
                <w:b/>
                <w:sz w:val="32"/>
                <w:szCs w:val="32"/>
              </w:rPr>
              <w:t>Посещение выставок местных ремесел</w:t>
            </w:r>
            <w:r>
              <w:rPr>
                <w:rFonts w:ascii="Times New Roman" w:hAnsi="Times New Roman"/>
                <w:b/>
                <w:sz w:val="32"/>
                <w:szCs w:val="32"/>
              </w:rPr>
              <w:t>.</w:t>
            </w:r>
          </w:p>
        </w:tc>
      </w:tr>
      <w:tr w:rsidR="00C37A6F" w:rsidTr="00024C45">
        <w:tc>
          <w:tcPr>
            <w:tcW w:w="10632" w:type="dxa"/>
            <w:gridSpan w:val="5"/>
          </w:tcPr>
          <w:p w:rsidR="00C37A6F" w:rsidRDefault="00C37A6F" w:rsidP="006C5E81">
            <w:pPr>
              <w:spacing w:line="276" w:lineRule="auto"/>
              <w:jc w:val="center"/>
              <w:rPr>
                <w:rFonts w:ascii="Times New Roman" w:hAnsi="Times New Roman"/>
                <w:b/>
                <w:sz w:val="32"/>
                <w:szCs w:val="32"/>
              </w:rPr>
            </w:pPr>
            <w:r w:rsidRPr="00C37A6F">
              <w:rPr>
                <w:rFonts w:ascii="Times New Roman" w:hAnsi="Times New Roman"/>
                <w:b/>
                <w:sz w:val="32"/>
                <w:szCs w:val="32"/>
              </w:rPr>
              <w:lastRenderedPageBreak/>
              <w:t>Игрушки из меха.</w:t>
            </w:r>
            <w:r>
              <w:rPr>
                <w:rFonts w:ascii="Times New Roman" w:hAnsi="Times New Roman"/>
                <w:b/>
                <w:sz w:val="32"/>
                <w:szCs w:val="32"/>
              </w:rPr>
              <w:t xml:space="preserve"> 6 часов</w:t>
            </w: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Игрушки из меха</w:t>
            </w:r>
            <w:r>
              <w:rPr>
                <w:rFonts w:ascii="Times New Roman" w:hAnsi="Times New Roman"/>
                <w:sz w:val="28"/>
                <w:szCs w:val="28"/>
              </w:rPr>
              <w:t>.</w:t>
            </w:r>
          </w:p>
        </w:tc>
        <w:tc>
          <w:tcPr>
            <w:tcW w:w="3544" w:type="dxa"/>
          </w:tcPr>
          <w:p w:rsidR="00200E45"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Изучение особенностей меховых тканей и работы с ней.</w:t>
            </w:r>
          </w:p>
        </w:tc>
        <w:tc>
          <w:tcPr>
            <w:tcW w:w="2126" w:type="dxa"/>
          </w:tcPr>
          <w:p w:rsidR="00200E45" w:rsidRDefault="00F407A4" w:rsidP="006C5E81">
            <w:pPr>
              <w:spacing w:line="276" w:lineRule="auto"/>
              <w:rPr>
                <w:rFonts w:ascii="Times New Roman" w:hAnsi="Times New Roman"/>
                <w:sz w:val="28"/>
                <w:szCs w:val="28"/>
              </w:rPr>
            </w:pPr>
            <w:r>
              <w:rPr>
                <w:rFonts w:ascii="Times New Roman" w:hAnsi="Times New Roman"/>
                <w:sz w:val="28"/>
                <w:szCs w:val="28"/>
              </w:rPr>
              <w:t>Презентация.</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37A6F" w:rsidP="006C5E81">
            <w:pPr>
              <w:spacing w:line="276" w:lineRule="auto"/>
              <w:rPr>
                <w:rFonts w:ascii="Times New Roman" w:hAnsi="Times New Roman"/>
                <w:sz w:val="28"/>
                <w:szCs w:val="28"/>
              </w:rPr>
            </w:pPr>
            <w:r>
              <w:rPr>
                <w:rFonts w:ascii="Times New Roman" w:hAnsi="Times New Roman"/>
                <w:sz w:val="28"/>
                <w:szCs w:val="28"/>
              </w:rPr>
              <w:t>Игрушка «Сова».</w:t>
            </w:r>
          </w:p>
        </w:tc>
        <w:tc>
          <w:tcPr>
            <w:tcW w:w="3544" w:type="dxa"/>
          </w:tcPr>
          <w:p w:rsidR="00200E45"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Подбор материала для изготовления  и подготовка его к работе. Разработка технологической карты.</w:t>
            </w:r>
          </w:p>
        </w:tc>
        <w:tc>
          <w:tcPr>
            <w:tcW w:w="2126" w:type="dxa"/>
          </w:tcPr>
          <w:p w:rsidR="00200E45" w:rsidRDefault="00F407A4" w:rsidP="006C5E81">
            <w:pPr>
              <w:spacing w:line="276" w:lineRule="auto"/>
              <w:rPr>
                <w:rFonts w:ascii="Times New Roman" w:hAnsi="Times New Roman"/>
                <w:sz w:val="28"/>
                <w:szCs w:val="28"/>
              </w:rPr>
            </w:pPr>
            <w:r w:rsidRPr="00F407A4">
              <w:rPr>
                <w:rFonts w:ascii="Times New Roman" w:hAnsi="Times New Roman"/>
                <w:sz w:val="28"/>
                <w:szCs w:val="28"/>
              </w:rPr>
              <w:t>Рабочая тетрадь, ручка,  ткань.</w:t>
            </w:r>
          </w:p>
        </w:tc>
        <w:tc>
          <w:tcPr>
            <w:tcW w:w="1417" w:type="dxa"/>
          </w:tcPr>
          <w:p w:rsidR="00200E45" w:rsidRDefault="00200E45" w:rsidP="006C5E81">
            <w:pPr>
              <w:spacing w:line="276" w:lineRule="auto"/>
              <w:rPr>
                <w:rFonts w:ascii="Times New Roman" w:hAnsi="Times New Roman"/>
                <w:b/>
                <w:sz w:val="32"/>
                <w:szCs w:val="32"/>
              </w:rPr>
            </w:pPr>
          </w:p>
        </w:tc>
      </w:tr>
      <w:tr w:rsidR="00200E45" w:rsidTr="00873A4D">
        <w:tc>
          <w:tcPr>
            <w:tcW w:w="723" w:type="dxa"/>
          </w:tcPr>
          <w:p w:rsidR="00200E45" w:rsidRPr="00525FD1" w:rsidRDefault="00200E45" w:rsidP="006C5E81">
            <w:pPr>
              <w:pStyle w:val="a4"/>
              <w:numPr>
                <w:ilvl w:val="0"/>
                <w:numId w:val="8"/>
              </w:numPr>
              <w:spacing w:line="276" w:lineRule="auto"/>
              <w:rPr>
                <w:rFonts w:ascii="Times New Roman" w:hAnsi="Times New Roman"/>
                <w:b/>
                <w:sz w:val="32"/>
                <w:szCs w:val="32"/>
              </w:rPr>
            </w:pPr>
          </w:p>
        </w:tc>
        <w:tc>
          <w:tcPr>
            <w:tcW w:w="2822" w:type="dxa"/>
          </w:tcPr>
          <w:p w:rsidR="00200E45"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Игрушка «Сова».</w:t>
            </w:r>
          </w:p>
        </w:tc>
        <w:tc>
          <w:tcPr>
            <w:tcW w:w="3544" w:type="dxa"/>
          </w:tcPr>
          <w:p w:rsidR="00200E45"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Создание шаблонов, подбор цветовой гаммы.  Выкраивание шаблонов из ткани.</w:t>
            </w:r>
          </w:p>
        </w:tc>
        <w:tc>
          <w:tcPr>
            <w:tcW w:w="2126" w:type="dxa"/>
          </w:tcPr>
          <w:p w:rsidR="00200E45" w:rsidRDefault="00F407A4" w:rsidP="006C5E81">
            <w:pPr>
              <w:spacing w:line="276" w:lineRule="auto"/>
              <w:rPr>
                <w:rFonts w:ascii="Times New Roman" w:hAnsi="Times New Roman"/>
                <w:sz w:val="28"/>
                <w:szCs w:val="28"/>
              </w:rPr>
            </w:pPr>
            <w:r>
              <w:rPr>
                <w:rFonts w:ascii="Times New Roman" w:hAnsi="Times New Roman"/>
                <w:sz w:val="28"/>
                <w:szCs w:val="28"/>
              </w:rPr>
              <w:t>Т</w:t>
            </w:r>
            <w:r w:rsidRPr="00F407A4">
              <w:rPr>
                <w:rFonts w:ascii="Times New Roman" w:hAnsi="Times New Roman"/>
                <w:sz w:val="28"/>
                <w:szCs w:val="28"/>
              </w:rPr>
              <w:t>аблица сочетаемости цветов</w:t>
            </w:r>
            <w:r>
              <w:rPr>
                <w:rFonts w:ascii="Times New Roman" w:hAnsi="Times New Roman"/>
                <w:sz w:val="28"/>
                <w:szCs w:val="28"/>
              </w:rPr>
              <w:t>, ткань, ножницы, иглы, нитки, булавки.</w:t>
            </w:r>
          </w:p>
        </w:tc>
        <w:tc>
          <w:tcPr>
            <w:tcW w:w="1417" w:type="dxa"/>
          </w:tcPr>
          <w:p w:rsidR="00200E45" w:rsidRDefault="00200E45" w:rsidP="006C5E81">
            <w:pPr>
              <w:spacing w:line="276" w:lineRule="auto"/>
              <w:rPr>
                <w:rFonts w:ascii="Times New Roman" w:hAnsi="Times New Roman"/>
                <w:b/>
                <w:sz w:val="32"/>
                <w:szCs w:val="32"/>
              </w:rPr>
            </w:pPr>
          </w:p>
        </w:tc>
      </w:tr>
      <w:tr w:rsidR="003067A7" w:rsidTr="00873A4D">
        <w:tc>
          <w:tcPr>
            <w:tcW w:w="723" w:type="dxa"/>
          </w:tcPr>
          <w:p w:rsidR="003067A7" w:rsidRPr="00525FD1" w:rsidRDefault="003067A7" w:rsidP="006C5E81">
            <w:pPr>
              <w:pStyle w:val="a4"/>
              <w:numPr>
                <w:ilvl w:val="0"/>
                <w:numId w:val="8"/>
              </w:numPr>
              <w:spacing w:line="276" w:lineRule="auto"/>
              <w:rPr>
                <w:rFonts w:ascii="Times New Roman" w:hAnsi="Times New Roman"/>
                <w:b/>
                <w:sz w:val="32"/>
                <w:szCs w:val="32"/>
              </w:rPr>
            </w:pPr>
          </w:p>
        </w:tc>
        <w:tc>
          <w:tcPr>
            <w:tcW w:w="2822" w:type="dxa"/>
          </w:tcPr>
          <w:p w:rsidR="003067A7"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Игрушка «Сова».</w:t>
            </w:r>
          </w:p>
        </w:tc>
        <w:tc>
          <w:tcPr>
            <w:tcW w:w="3544" w:type="dxa"/>
          </w:tcPr>
          <w:p w:rsidR="003067A7"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 xml:space="preserve">Применение различных ручных </w:t>
            </w:r>
            <w:r w:rsidR="00F407A4">
              <w:rPr>
                <w:rFonts w:ascii="Times New Roman" w:hAnsi="Times New Roman"/>
                <w:sz w:val="28"/>
                <w:szCs w:val="28"/>
              </w:rPr>
              <w:t xml:space="preserve">и машинных </w:t>
            </w:r>
            <w:r w:rsidRPr="00C37A6F">
              <w:rPr>
                <w:rFonts w:ascii="Times New Roman" w:hAnsi="Times New Roman"/>
                <w:sz w:val="28"/>
                <w:szCs w:val="28"/>
              </w:rPr>
              <w:t>швов при сшивании деталей</w:t>
            </w:r>
            <w:r w:rsidR="00F407A4">
              <w:rPr>
                <w:rFonts w:ascii="Times New Roman" w:hAnsi="Times New Roman"/>
                <w:sz w:val="28"/>
                <w:szCs w:val="28"/>
              </w:rPr>
              <w:t>.</w:t>
            </w:r>
          </w:p>
        </w:tc>
        <w:tc>
          <w:tcPr>
            <w:tcW w:w="2126" w:type="dxa"/>
          </w:tcPr>
          <w:p w:rsidR="003067A7" w:rsidRDefault="00F407A4" w:rsidP="006C5E81">
            <w:pPr>
              <w:spacing w:line="276" w:lineRule="auto"/>
              <w:rPr>
                <w:rFonts w:ascii="Times New Roman" w:hAnsi="Times New Roman"/>
                <w:sz w:val="28"/>
                <w:szCs w:val="28"/>
              </w:rPr>
            </w:pPr>
            <w:r>
              <w:rPr>
                <w:rFonts w:ascii="Times New Roman" w:hAnsi="Times New Roman"/>
                <w:sz w:val="28"/>
                <w:szCs w:val="28"/>
              </w:rPr>
              <w:t>Т</w:t>
            </w:r>
            <w:r w:rsidRPr="00F407A4">
              <w:rPr>
                <w:rFonts w:ascii="Times New Roman" w:hAnsi="Times New Roman"/>
                <w:sz w:val="28"/>
                <w:szCs w:val="28"/>
              </w:rPr>
              <w:t>кань, ножницы, иглы, нитки, булавки.</w:t>
            </w:r>
          </w:p>
        </w:tc>
        <w:tc>
          <w:tcPr>
            <w:tcW w:w="1417" w:type="dxa"/>
          </w:tcPr>
          <w:p w:rsidR="003067A7" w:rsidRDefault="003067A7" w:rsidP="006C5E81">
            <w:pPr>
              <w:spacing w:line="276" w:lineRule="auto"/>
              <w:rPr>
                <w:rFonts w:ascii="Times New Roman" w:hAnsi="Times New Roman"/>
                <w:b/>
                <w:sz w:val="32"/>
                <w:szCs w:val="32"/>
              </w:rPr>
            </w:pPr>
          </w:p>
        </w:tc>
      </w:tr>
      <w:tr w:rsidR="003067A7" w:rsidTr="00873A4D">
        <w:tc>
          <w:tcPr>
            <w:tcW w:w="723" w:type="dxa"/>
          </w:tcPr>
          <w:p w:rsidR="003067A7" w:rsidRPr="00525FD1" w:rsidRDefault="003067A7" w:rsidP="006C5E81">
            <w:pPr>
              <w:pStyle w:val="a4"/>
              <w:numPr>
                <w:ilvl w:val="0"/>
                <w:numId w:val="8"/>
              </w:numPr>
              <w:spacing w:line="276" w:lineRule="auto"/>
              <w:rPr>
                <w:rFonts w:ascii="Times New Roman" w:hAnsi="Times New Roman"/>
                <w:b/>
                <w:sz w:val="32"/>
                <w:szCs w:val="32"/>
              </w:rPr>
            </w:pPr>
          </w:p>
        </w:tc>
        <w:tc>
          <w:tcPr>
            <w:tcW w:w="2822" w:type="dxa"/>
          </w:tcPr>
          <w:p w:rsidR="003067A7"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Игрушка «Сова».</w:t>
            </w:r>
          </w:p>
        </w:tc>
        <w:tc>
          <w:tcPr>
            <w:tcW w:w="3544" w:type="dxa"/>
          </w:tcPr>
          <w:p w:rsidR="003067A7"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Сшивание деталей, набивка.</w:t>
            </w:r>
          </w:p>
        </w:tc>
        <w:tc>
          <w:tcPr>
            <w:tcW w:w="2126" w:type="dxa"/>
          </w:tcPr>
          <w:p w:rsidR="003067A7" w:rsidRDefault="00F407A4" w:rsidP="006C5E81">
            <w:pPr>
              <w:spacing w:line="276" w:lineRule="auto"/>
              <w:rPr>
                <w:rFonts w:ascii="Times New Roman" w:hAnsi="Times New Roman"/>
                <w:sz w:val="28"/>
                <w:szCs w:val="28"/>
              </w:rPr>
            </w:pPr>
            <w:r w:rsidRPr="00F407A4">
              <w:rPr>
                <w:rFonts w:ascii="Times New Roman" w:hAnsi="Times New Roman"/>
                <w:sz w:val="28"/>
                <w:szCs w:val="28"/>
              </w:rPr>
              <w:t>Ткань</w:t>
            </w:r>
            <w:r>
              <w:rPr>
                <w:rFonts w:ascii="Times New Roman" w:hAnsi="Times New Roman"/>
                <w:sz w:val="28"/>
                <w:szCs w:val="28"/>
              </w:rPr>
              <w:t>, ножницы, иглы, нитки, булавки, синтепон.</w:t>
            </w:r>
          </w:p>
        </w:tc>
        <w:tc>
          <w:tcPr>
            <w:tcW w:w="1417" w:type="dxa"/>
          </w:tcPr>
          <w:p w:rsidR="003067A7" w:rsidRDefault="003067A7" w:rsidP="006C5E81">
            <w:pPr>
              <w:spacing w:line="276" w:lineRule="auto"/>
              <w:rPr>
                <w:rFonts w:ascii="Times New Roman" w:hAnsi="Times New Roman"/>
                <w:b/>
                <w:sz w:val="32"/>
                <w:szCs w:val="32"/>
              </w:rPr>
            </w:pPr>
          </w:p>
        </w:tc>
      </w:tr>
      <w:tr w:rsidR="003067A7" w:rsidTr="00873A4D">
        <w:tc>
          <w:tcPr>
            <w:tcW w:w="723" w:type="dxa"/>
          </w:tcPr>
          <w:p w:rsidR="003067A7" w:rsidRPr="00525FD1" w:rsidRDefault="003067A7" w:rsidP="006C5E81">
            <w:pPr>
              <w:pStyle w:val="a4"/>
              <w:numPr>
                <w:ilvl w:val="0"/>
                <w:numId w:val="8"/>
              </w:numPr>
              <w:spacing w:line="276" w:lineRule="auto"/>
              <w:rPr>
                <w:rFonts w:ascii="Times New Roman" w:hAnsi="Times New Roman"/>
                <w:b/>
                <w:sz w:val="32"/>
                <w:szCs w:val="32"/>
              </w:rPr>
            </w:pPr>
          </w:p>
        </w:tc>
        <w:tc>
          <w:tcPr>
            <w:tcW w:w="2822" w:type="dxa"/>
          </w:tcPr>
          <w:p w:rsidR="003067A7"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Игрушка «Сова».</w:t>
            </w:r>
          </w:p>
        </w:tc>
        <w:tc>
          <w:tcPr>
            <w:tcW w:w="3544" w:type="dxa"/>
          </w:tcPr>
          <w:p w:rsidR="003067A7" w:rsidRPr="00F75927" w:rsidRDefault="00F407A4" w:rsidP="006C5E81">
            <w:pPr>
              <w:spacing w:line="276" w:lineRule="auto"/>
              <w:rPr>
                <w:rFonts w:ascii="Times New Roman" w:hAnsi="Times New Roman"/>
                <w:sz w:val="28"/>
                <w:szCs w:val="28"/>
              </w:rPr>
            </w:pPr>
            <w:r w:rsidRPr="00F407A4">
              <w:rPr>
                <w:rFonts w:ascii="Times New Roman" w:hAnsi="Times New Roman"/>
                <w:sz w:val="28"/>
                <w:szCs w:val="28"/>
              </w:rPr>
              <w:t>Сборка деталей воедино, оформление игрушки.</w:t>
            </w:r>
          </w:p>
        </w:tc>
        <w:tc>
          <w:tcPr>
            <w:tcW w:w="2126" w:type="dxa"/>
          </w:tcPr>
          <w:p w:rsidR="003067A7" w:rsidRDefault="00F407A4" w:rsidP="006C5E81">
            <w:pPr>
              <w:spacing w:line="276" w:lineRule="auto"/>
              <w:rPr>
                <w:rFonts w:ascii="Times New Roman" w:hAnsi="Times New Roman"/>
                <w:sz w:val="28"/>
                <w:szCs w:val="28"/>
              </w:rPr>
            </w:pPr>
            <w:r>
              <w:rPr>
                <w:rFonts w:ascii="Times New Roman" w:hAnsi="Times New Roman"/>
                <w:sz w:val="28"/>
                <w:szCs w:val="28"/>
              </w:rPr>
              <w:t xml:space="preserve">Ткань, </w:t>
            </w:r>
            <w:r w:rsidRPr="00F407A4">
              <w:rPr>
                <w:rFonts w:ascii="Times New Roman" w:hAnsi="Times New Roman"/>
                <w:sz w:val="28"/>
                <w:szCs w:val="28"/>
              </w:rPr>
              <w:t xml:space="preserve">ножницы, нитки, иглы, </w:t>
            </w:r>
            <w:r>
              <w:rPr>
                <w:rFonts w:ascii="Times New Roman" w:hAnsi="Times New Roman"/>
                <w:sz w:val="28"/>
                <w:szCs w:val="28"/>
              </w:rPr>
              <w:t xml:space="preserve">булавки, </w:t>
            </w:r>
            <w:r w:rsidRPr="00F407A4">
              <w:rPr>
                <w:rFonts w:ascii="Times New Roman" w:hAnsi="Times New Roman"/>
                <w:sz w:val="28"/>
                <w:szCs w:val="28"/>
              </w:rPr>
              <w:t>декоративные элементы.</w:t>
            </w:r>
          </w:p>
        </w:tc>
        <w:tc>
          <w:tcPr>
            <w:tcW w:w="1417" w:type="dxa"/>
          </w:tcPr>
          <w:p w:rsidR="003067A7" w:rsidRDefault="003067A7" w:rsidP="006C5E81">
            <w:pPr>
              <w:spacing w:line="276" w:lineRule="auto"/>
              <w:rPr>
                <w:rFonts w:ascii="Times New Roman" w:hAnsi="Times New Roman"/>
                <w:b/>
                <w:sz w:val="32"/>
                <w:szCs w:val="32"/>
              </w:rPr>
            </w:pPr>
          </w:p>
        </w:tc>
      </w:tr>
      <w:tr w:rsidR="00C37A6F" w:rsidTr="009666C7">
        <w:tc>
          <w:tcPr>
            <w:tcW w:w="10632" w:type="dxa"/>
            <w:gridSpan w:val="5"/>
          </w:tcPr>
          <w:p w:rsidR="00C37A6F" w:rsidRDefault="00C37A6F" w:rsidP="006C5E81">
            <w:pPr>
              <w:spacing w:line="276" w:lineRule="auto"/>
              <w:jc w:val="center"/>
              <w:rPr>
                <w:rFonts w:ascii="Times New Roman" w:hAnsi="Times New Roman"/>
                <w:b/>
                <w:sz w:val="32"/>
                <w:szCs w:val="32"/>
              </w:rPr>
            </w:pPr>
            <w:r w:rsidRPr="00C37A6F">
              <w:rPr>
                <w:rFonts w:ascii="Times New Roman" w:hAnsi="Times New Roman"/>
                <w:b/>
                <w:sz w:val="32"/>
                <w:szCs w:val="32"/>
              </w:rPr>
              <w:t>Выставка работ.</w:t>
            </w:r>
            <w:r>
              <w:rPr>
                <w:rFonts w:ascii="Times New Roman" w:hAnsi="Times New Roman"/>
                <w:b/>
                <w:sz w:val="32"/>
                <w:szCs w:val="32"/>
              </w:rPr>
              <w:t xml:space="preserve"> 1 час</w:t>
            </w:r>
          </w:p>
        </w:tc>
      </w:tr>
      <w:tr w:rsidR="00C37A6F" w:rsidTr="00873A4D">
        <w:tc>
          <w:tcPr>
            <w:tcW w:w="723" w:type="dxa"/>
          </w:tcPr>
          <w:p w:rsidR="00C37A6F" w:rsidRPr="00525FD1" w:rsidRDefault="00C37A6F" w:rsidP="006C5E81">
            <w:pPr>
              <w:pStyle w:val="a4"/>
              <w:numPr>
                <w:ilvl w:val="0"/>
                <w:numId w:val="8"/>
              </w:numPr>
              <w:spacing w:line="276" w:lineRule="auto"/>
              <w:rPr>
                <w:rFonts w:ascii="Times New Roman" w:hAnsi="Times New Roman"/>
                <w:b/>
                <w:sz w:val="32"/>
                <w:szCs w:val="32"/>
              </w:rPr>
            </w:pPr>
          </w:p>
        </w:tc>
        <w:tc>
          <w:tcPr>
            <w:tcW w:w="2822" w:type="dxa"/>
          </w:tcPr>
          <w:p w:rsidR="00C37A6F"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Выставка работ.</w:t>
            </w:r>
          </w:p>
        </w:tc>
        <w:tc>
          <w:tcPr>
            <w:tcW w:w="3544" w:type="dxa"/>
          </w:tcPr>
          <w:p w:rsidR="00C37A6F" w:rsidRPr="00F75927" w:rsidRDefault="00C37A6F" w:rsidP="006C5E81">
            <w:pPr>
              <w:spacing w:line="276" w:lineRule="auto"/>
              <w:rPr>
                <w:rFonts w:ascii="Times New Roman" w:hAnsi="Times New Roman"/>
                <w:sz w:val="28"/>
                <w:szCs w:val="28"/>
              </w:rPr>
            </w:pPr>
            <w:r w:rsidRPr="00C37A6F">
              <w:rPr>
                <w:rFonts w:ascii="Times New Roman" w:hAnsi="Times New Roman"/>
                <w:sz w:val="28"/>
                <w:szCs w:val="28"/>
              </w:rPr>
              <w:t>Подготовка и проведение выставки готовых работ. Оценка выполненной работы. Подведение итогов года.</w:t>
            </w:r>
          </w:p>
        </w:tc>
        <w:tc>
          <w:tcPr>
            <w:tcW w:w="2126" w:type="dxa"/>
          </w:tcPr>
          <w:p w:rsidR="00C37A6F" w:rsidRDefault="00C37A6F" w:rsidP="006C5E81">
            <w:pPr>
              <w:spacing w:line="276" w:lineRule="auto"/>
              <w:rPr>
                <w:rFonts w:ascii="Times New Roman" w:hAnsi="Times New Roman"/>
                <w:sz w:val="28"/>
                <w:szCs w:val="28"/>
              </w:rPr>
            </w:pPr>
            <w:r w:rsidRPr="00C37A6F">
              <w:rPr>
                <w:rFonts w:ascii="Times New Roman" w:hAnsi="Times New Roman"/>
                <w:sz w:val="28"/>
                <w:szCs w:val="28"/>
              </w:rPr>
              <w:t>Образцы изготовленных за год изделий.</w:t>
            </w:r>
          </w:p>
        </w:tc>
        <w:tc>
          <w:tcPr>
            <w:tcW w:w="1417" w:type="dxa"/>
          </w:tcPr>
          <w:p w:rsidR="00C37A6F" w:rsidRDefault="00C37A6F" w:rsidP="006C5E81">
            <w:pPr>
              <w:spacing w:line="276" w:lineRule="auto"/>
              <w:rPr>
                <w:rFonts w:ascii="Times New Roman" w:hAnsi="Times New Roman"/>
                <w:b/>
                <w:sz w:val="32"/>
                <w:szCs w:val="32"/>
              </w:rPr>
            </w:pPr>
          </w:p>
        </w:tc>
      </w:tr>
    </w:tbl>
    <w:p w:rsidR="00200E45" w:rsidRDefault="00200E45" w:rsidP="006C5E81"/>
    <w:p w:rsidR="00200E45" w:rsidRDefault="00200E45" w:rsidP="006C5E81"/>
    <w:p w:rsidR="00200E45" w:rsidRDefault="00200E45" w:rsidP="006C5E81"/>
    <w:p w:rsidR="00200E45" w:rsidRDefault="006C5E81" w:rsidP="006C5E81">
      <w:pPr>
        <w:jc w:val="center"/>
        <w:rPr>
          <w:rFonts w:ascii="Times New Roman" w:hAnsi="Times New Roman"/>
          <w:b/>
          <w:sz w:val="32"/>
          <w:szCs w:val="32"/>
        </w:rPr>
      </w:pPr>
      <w:r w:rsidRPr="006C5E81">
        <w:rPr>
          <w:rFonts w:ascii="Times New Roman" w:hAnsi="Times New Roman"/>
          <w:b/>
          <w:sz w:val="32"/>
          <w:szCs w:val="32"/>
        </w:rPr>
        <w:lastRenderedPageBreak/>
        <w:t>Планируемые результаты освоения обучающимися программы курса «</w:t>
      </w:r>
      <w:r>
        <w:rPr>
          <w:rFonts w:ascii="Times New Roman" w:hAnsi="Times New Roman"/>
          <w:b/>
          <w:sz w:val="32"/>
          <w:szCs w:val="32"/>
        </w:rPr>
        <w:t>Рукодельница</w:t>
      </w:r>
      <w:r w:rsidRPr="006C5E81">
        <w:rPr>
          <w:rFonts w:ascii="Times New Roman" w:hAnsi="Times New Roman"/>
          <w:b/>
          <w:sz w:val="32"/>
          <w:szCs w:val="32"/>
        </w:rPr>
        <w:t>»</w:t>
      </w:r>
    </w:p>
    <w:p w:rsidR="006C5E81" w:rsidRPr="006C5E81" w:rsidRDefault="006C5E81" w:rsidP="006C5E81">
      <w:pPr>
        <w:jc w:val="both"/>
        <w:rPr>
          <w:rFonts w:ascii="Times New Roman" w:hAnsi="Times New Roman"/>
          <w:sz w:val="28"/>
          <w:szCs w:val="28"/>
        </w:rPr>
      </w:pPr>
      <w:r>
        <w:rPr>
          <w:rFonts w:ascii="Times New Roman" w:hAnsi="Times New Roman"/>
          <w:sz w:val="28"/>
          <w:szCs w:val="28"/>
        </w:rPr>
        <w:tab/>
      </w:r>
      <w:r w:rsidRPr="006C5E81">
        <w:rPr>
          <w:rFonts w:ascii="Times New Roman" w:hAnsi="Times New Roman"/>
          <w:sz w:val="28"/>
          <w:szCs w:val="28"/>
        </w:rPr>
        <w:t>Во время занятий учащиеся от простых лёгких игрушек постепенно переходят к освоению более сложных форм, накапливая практический опыт. Во время работы над изделием учащиеся знакомятся с различными видами и свойствами тканей, правилами раскроя и пошива. Они изучают национальные традиции, народные промыслы, знакомятся с историей игрушки.</w:t>
      </w:r>
    </w:p>
    <w:p w:rsidR="006C5E81" w:rsidRPr="006C5E81" w:rsidRDefault="006C5E81" w:rsidP="006C5E81">
      <w:pPr>
        <w:jc w:val="both"/>
        <w:rPr>
          <w:rFonts w:ascii="Times New Roman" w:hAnsi="Times New Roman"/>
          <w:b/>
          <w:sz w:val="28"/>
          <w:szCs w:val="28"/>
        </w:rPr>
      </w:pPr>
      <w:r w:rsidRPr="006C5E81">
        <w:rPr>
          <w:rFonts w:ascii="Times New Roman" w:hAnsi="Times New Roman"/>
          <w:b/>
          <w:sz w:val="28"/>
          <w:szCs w:val="28"/>
        </w:rPr>
        <w:t>Личностные УУД</w:t>
      </w:r>
    </w:p>
    <w:p w:rsidR="006C5E81" w:rsidRPr="006C5E81" w:rsidRDefault="006C5E81" w:rsidP="006C5E81">
      <w:pPr>
        <w:pStyle w:val="a4"/>
        <w:numPr>
          <w:ilvl w:val="0"/>
          <w:numId w:val="9"/>
        </w:numPr>
        <w:jc w:val="both"/>
        <w:rPr>
          <w:rFonts w:ascii="Times New Roman" w:hAnsi="Times New Roman"/>
          <w:sz w:val="28"/>
          <w:szCs w:val="28"/>
        </w:rPr>
      </w:pPr>
      <w:r w:rsidRPr="006C5E81">
        <w:rPr>
          <w:rFonts w:ascii="Times New Roman" w:hAnsi="Times New Roman"/>
          <w:sz w:val="28"/>
          <w:szCs w:val="28"/>
        </w:rPr>
        <w:t>проявлять интерес к жизни живых объектов;</w:t>
      </w:r>
    </w:p>
    <w:p w:rsidR="006C5E81" w:rsidRPr="006C5E81" w:rsidRDefault="006C5E81" w:rsidP="006C5E81">
      <w:pPr>
        <w:pStyle w:val="a4"/>
        <w:numPr>
          <w:ilvl w:val="0"/>
          <w:numId w:val="9"/>
        </w:numPr>
        <w:jc w:val="both"/>
        <w:rPr>
          <w:rFonts w:ascii="Times New Roman" w:hAnsi="Times New Roman"/>
          <w:sz w:val="28"/>
          <w:szCs w:val="28"/>
        </w:rPr>
      </w:pPr>
      <w:r w:rsidRPr="006C5E81">
        <w:rPr>
          <w:rFonts w:ascii="Times New Roman" w:hAnsi="Times New Roman"/>
          <w:sz w:val="28"/>
          <w:szCs w:val="28"/>
        </w:rPr>
        <w:t>устанавливать связь между целью учебной деятельности и её мотивом, между деятельностью и её результатом;</w:t>
      </w:r>
    </w:p>
    <w:p w:rsidR="006C5E81" w:rsidRPr="006C5E81" w:rsidRDefault="006C5E81" w:rsidP="006C5E81">
      <w:pPr>
        <w:pStyle w:val="a4"/>
        <w:numPr>
          <w:ilvl w:val="0"/>
          <w:numId w:val="9"/>
        </w:numPr>
        <w:jc w:val="both"/>
        <w:rPr>
          <w:rFonts w:ascii="Times New Roman" w:hAnsi="Times New Roman"/>
          <w:sz w:val="28"/>
          <w:szCs w:val="28"/>
        </w:rPr>
      </w:pPr>
      <w:r w:rsidRPr="006C5E81">
        <w:rPr>
          <w:rFonts w:ascii="Times New Roman" w:hAnsi="Times New Roman"/>
          <w:sz w:val="28"/>
          <w:szCs w:val="28"/>
        </w:rPr>
        <w:t>оценивать усваиваемое содержание учебного материала исходя из личностных ценностей;</w:t>
      </w:r>
    </w:p>
    <w:p w:rsidR="006C5E81" w:rsidRPr="006C5E81" w:rsidRDefault="006C5E81" w:rsidP="006C5E81">
      <w:pPr>
        <w:pStyle w:val="a4"/>
        <w:numPr>
          <w:ilvl w:val="0"/>
          <w:numId w:val="9"/>
        </w:numPr>
        <w:jc w:val="both"/>
        <w:rPr>
          <w:rFonts w:ascii="Times New Roman" w:hAnsi="Times New Roman"/>
          <w:sz w:val="28"/>
          <w:szCs w:val="28"/>
        </w:rPr>
      </w:pPr>
      <w:r w:rsidRPr="006C5E81">
        <w:rPr>
          <w:rFonts w:ascii="Times New Roman" w:hAnsi="Times New Roman"/>
          <w:sz w:val="28"/>
          <w:szCs w:val="28"/>
        </w:rPr>
        <w:t>уметь описывать свои чувства и ощущения от созерцания произведений народно-прикладного искусства, уважительно относиться к результатам труда других людей.</w:t>
      </w:r>
    </w:p>
    <w:p w:rsidR="006C5E81" w:rsidRPr="006C5E81" w:rsidRDefault="006C5E81" w:rsidP="006C5E81">
      <w:pPr>
        <w:jc w:val="both"/>
        <w:rPr>
          <w:rFonts w:ascii="Times New Roman" w:hAnsi="Times New Roman"/>
          <w:b/>
          <w:sz w:val="28"/>
          <w:szCs w:val="28"/>
        </w:rPr>
      </w:pPr>
      <w:r w:rsidRPr="006C5E81">
        <w:rPr>
          <w:rFonts w:ascii="Times New Roman" w:hAnsi="Times New Roman"/>
          <w:b/>
          <w:sz w:val="28"/>
          <w:szCs w:val="28"/>
        </w:rPr>
        <w:t>Познавательные УУД</w:t>
      </w:r>
    </w:p>
    <w:p w:rsidR="006C5E81" w:rsidRPr="006C5E81" w:rsidRDefault="006C5E81" w:rsidP="006C5E81">
      <w:pPr>
        <w:pStyle w:val="a4"/>
        <w:numPr>
          <w:ilvl w:val="0"/>
          <w:numId w:val="10"/>
        </w:numPr>
        <w:jc w:val="both"/>
        <w:rPr>
          <w:rFonts w:ascii="Times New Roman" w:hAnsi="Times New Roman"/>
          <w:sz w:val="28"/>
          <w:szCs w:val="28"/>
        </w:rPr>
      </w:pPr>
      <w:r w:rsidRPr="006C5E81">
        <w:rPr>
          <w:rFonts w:ascii="Times New Roman" w:hAnsi="Times New Roman"/>
          <w:sz w:val="28"/>
          <w:szCs w:val="28"/>
        </w:rPr>
        <w:t>устанавливать правильную последовательность работы над игрушкой;</w:t>
      </w:r>
    </w:p>
    <w:p w:rsidR="006C5E81" w:rsidRPr="006C5E81" w:rsidRDefault="006C5E81" w:rsidP="006C5E81">
      <w:pPr>
        <w:pStyle w:val="a4"/>
        <w:numPr>
          <w:ilvl w:val="0"/>
          <w:numId w:val="10"/>
        </w:numPr>
        <w:jc w:val="both"/>
        <w:rPr>
          <w:rFonts w:ascii="Times New Roman" w:hAnsi="Times New Roman"/>
          <w:sz w:val="28"/>
          <w:szCs w:val="28"/>
        </w:rPr>
      </w:pPr>
      <w:r w:rsidRPr="006C5E81">
        <w:rPr>
          <w:rFonts w:ascii="Times New Roman" w:hAnsi="Times New Roman"/>
          <w:sz w:val="28"/>
          <w:szCs w:val="28"/>
        </w:rPr>
        <w:t>определять основные этапы работы над проектом;</w:t>
      </w:r>
    </w:p>
    <w:p w:rsidR="006C5E81" w:rsidRPr="006C5E81" w:rsidRDefault="006C5E81" w:rsidP="006C5E81">
      <w:pPr>
        <w:pStyle w:val="a4"/>
        <w:numPr>
          <w:ilvl w:val="0"/>
          <w:numId w:val="10"/>
        </w:numPr>
        <w:jc w:val="both"/>
        <w:rPr>
          <w:rFonts w:ascii="Times New Roman" w:hAnsi="Times New Roman"/>
          <w:sz w:val="28"/>
          <w:szCs w:val="28"/>
        </w:rPr>
      </w:pPr>
      <w:r w:rsidRPr="006C5E81">
        <w:rPr>
          <w:rFonts w:ascii="Times New Roman" w:hAnsi="Times New Roman"/>
          <w:sz w:val="28"/>
          <w:szCs w:val="28"/>
        </w:rPr>
        <w:t>развитие умения работать с разнообразными тканями, исходя из их физических свойств;</w:t>
      </w:r>
    </w:p>
    <w:p w:rsidR="006C5E81" w:rsidRPr="006C5E81" w:rsidRDefault="006C5E81" w:rsidP="006C5E81">
      <w:pPr>
        <w:pStyle w:val="a4"/>
        <w:numPr>
          <w:ilvl w:val="0"/>
          <w:numId w:val="10"/>
        </w:numPr>
        <w:jc w:val="both"/>
        <w:rPr>
          <w:rFonts w:ascii="Times New Roman" w:hAnsi="Times New Roman"/>
          <w:sz w:val="28"/>
          <w:szCs w:val="28"/>
        </w:rPr>
      </w:pPr>
      <w:r w:rsidRPr="006C5E81">
        <w:rPr>
          <w:rFonts w:ascii="Times New Roman" w:hAnsi="Times New Roman"/>
          <w:sz w:val="28"/>
          <w:szCs w:val="28"/>
        </w:rPr>
        <w:t>ориентироваться в своей системе знаний (определять границы знания-незнания), находить ответы на вопросы в тексте, используя свой жизненный опыт;</w:t>
      </w:r>
    </w:p>
    <w:p w:rsidR="006C5E81" w:rsidRPr="006C5E81" w:rsidRDefault="006C5E81" w:rsidP="006C5E81">
      <w:pPr>
        <w:pStyle w:val="a4"/>
        <w:numPr>
          <w:ilvl w:val="0"/>
          <w:numId w:val="10"/>
        </w:numPr>
        <w:jc w:val="both"/>
        <w:rPr>
          <w:rFonts w:ascii="Times New Roman" w:hAnsi="Times New Roman"/>
          <w:sz w:val="28"/>
          <w:szCs w:val="28"/>
        </w:rPr>
      </w:pPr>
      <w:r w:rsidRPr="006C5E81">
        <w:rPr>
          <w:rFonts w:ascii="Times New Roman" w:hAnsi="Times New Roman"/>
          <w:sz w:val="28"/>
          <w:szCs w:val="28"/>
        </w:rPr>
        <w:t>проводить анализ учебного материала, сравнения, уметь определять уровень усвоения учебного материала.</w:t>
      </w:r>
    </w:p>
    <w:p w:rsidR="006C5E81" w:rsidRPr="006C5E81" w:rsidRDefault="006C5E81" w:rsidP="006C5E81">
      <w:pPr>
        <w:jc w:val="both"/>
        <w:rPr>
          <w:rFonts w:ascii="Times New Roman" w:hAnsi="Times New Roman"/>
          <w:b/>
          <w:sz w:val="28"/>
          <w:szCs w:val="28"/>
        </w:rPr>
      </w:pPr>
      <w:r w:rsidRPr="006C5E81">
        <w:rPr>
          <w:rFonts w:ascii="Times New Roman" w:hAnsi="Times New Roman"/>
          <w:b/>
          <w:sz w:val="28"/>
          <w:szCs w:val="28"/>
        </w:rPr>
        <w:t>Регулятивные УУД</w:t>
      </w:r>
    </w:p>
    <w:p w:rsidR="006C5E81" w:rsidRPr="006C5E81" w:rsidRDefault="006C5E81" w:rsidP="006C5E81">
      <w:pPr>
        <w:pStyle w:val="a4"/>
        <w:numPr>
          <w:ilvl w:val="0"/>
          <w:numId w:val="11"/>
        </w:numPr>
        <w:jc w:val="both"/>
        <w:rPr>
          <w:rFonts w:ascii="Times New Roman" w:hAnsi="Times New Roman"/>
          <w:sz w:val="28"/>
          <w:szCs w:val="28"/>
        </w:rPr>
      </w:pPr>
      <w:r w:rsidRPr="006C5E81">
        <w:rPr>
          <w:rFonts w:ascii="Times New Roman" w:hAnsi="Times New Roman"/>
          <w:sz w:val="28"/>
          <w:szCs w:val="28"/>
        </w:rPr>
        <w:t>принимать и выполнять учебное задание в соответствии с планом;</w:t>
      </w:r>
    </w:p>
    <w:p w:rsidR="006C5E81" w:rsidRPr="006C5E81" w:rsidRDefault="006C5E81" w:rsidP="006C5E81">
      <w:pPr>
        <w:pStyle w:val="a4"/>
        <w:numPr>
          <w:ilvl w:val="0"/>
          <w:numId w:val="11"/>
        </w:numPr>
        <w:jc w:val="both"/>
        <w:rPr>
          <w:rFonts w:ascii="Times New Roman" w:hAnsi="Times New Roman"/>
          <w:sz w:val="28"/>
          <w:szCs w:val="28"/>
        </w:rPr>
      </w:pPr>
      <w:r w:rsidRPr="006C5E81">
        <w:rPr>
          <w:rFonts w:ascii="Times New Roman" w:hAnsi="Times New Roman"/>
          <w:sz w:val="28"/>
          <w:szCs w:val="28"/>
        </w:rPr>
        <w:t>контролировать и корректировать свою работу;</w:t>
      </w:r>
    </w:p>
    <w:p w:rsidR="006C5E81" w:rsidRPr="006C5E81" w:rsidRDefault="006C5E81" w:rsidP="006C5E81">
      <w:pPr>
        <w:pStyle w:val="a4"/>
        <w:numPr>
          <w:ilvl w:val="0"/>
          <w:numId w:val="11"/>
        </w:numPr>
        <w:jc w:val="both"/>
        <w:rPr>
          <w:rFonts w:ascii="Times New Roman" w:hAnsi="Times New Roman"/>
          <w:sz w:val="28"/>
          <w:szCs w:val="28"/>
        </w:rPr>
      </w:pPr>
      <w:r w:rsidRPr="006C5E81">
        <w:rPr>
          <w:rFonts w:ascii="Times New Roman" w:hAnsi="Times New Roman"/>
          <w:sz w:val="28"/>
          <w:szCs w:val="28"/>
        </w:rPr>
        <w:t>распределять обязанности в процессе совместной проектной деятельности;</w:t>
      </w:r>
    </w:p>
    <w:p w:rsidR="006C5E81" w:rsidRPr="006C5E81" w:rsidRDefault="006C5E81" w:rsidP="006C5E81">
      <w:pPr>
        <w:pStyle w:val="a4"/>
        <w:numPr>
          <w:ilvl w:val="0"/>
          <w:numId w:val="11"/>
        </w:numPr>
        <w:jc w:val="both"/>
        <w:rPr>
          <w:rFonts w:ascii="Times New Roman" w:hAnsi="Times New Roman"/>
          <w:sz w:val="28"/>
          <w:szCs w:val="28"/>
        </w:rPr>
      </w:pPr>
      <w:r w:rsidRPr="006C5E81">
        <w:rPr>
          <w:rFonts w:ascii="Times New Roman" w:hAnsi="Times New Roman"/>
          <w:sz w:val="28"/>
          <w:szCs w:val="28"/>
        </w:rPr>
        <w:t>оценивать результат выполненного задания;</w:t>
      </w:r>
    </w:p>
    <w:p w:rsidR="006C5E81" w:rsidRPr="006C5E81" w:rsidRDefault="006C5E81" w:rsidP="006C5E81">
      <w:pPr>
        <w:pStyle w:val="a4"/>
        <w:numPr>
          <w:ilvl w:val="0"/>
          <w:numId w:val="11"/>
        </w:numPr>
        <w:jc w:val="both"/>
        <w:rPr>
          <w:rFonts w:ascii="Times New Roman" w:hAnsi="Times New Roman"/>
          <w:sz w:val="28"/>
          <w:szCs w:val="28"/>
        </w:rPr>
      </w:pPr>
      <w:r w:rsidRPr="006C5E81">
        <w:rPr>
          <w:rFonts w:ascii="Times New Roman" w:hAnsi="Times New Roman"/>
          <w:sz w:val="28"/>
          <w:szCs w:val="28"/>
        </w:rPr>
        <w:t>учиться совместно с другими давать эмоциональную оценку деятельности;</w:t>
      </w:r>
    </w:p>
    <w:p w:rsidR="006C5E81" w:rsidRPr="006C5E81" w:rsidRDefault="006C5E81" w:rsidP="006C5E81">
      <w:pPr>
        <w:pStyle w:val="a4"/>
        <w:numPr>
          <w:ilvl w:val="0"/>
          <w:numId w:val="11"/>
        </w:numPr>
        <w:jc w:val="both"/>
        <w:rPr>
          <w:rFonts w:ascii="Times New Roman" w:hAnsi="Times New Roman"/>
          <w:sz w:val="28"/>
          <w:szCs w:val="28"/>
        </w:rPr>
      </w:pPr>
      <w:r w:rsidRPr="006C5E81">
        <w:rPr>
          <w:rFonts w:ascii="Times New Roman" w:hAnsi="Times New Roman"/>
          <w:sz w:val="28"/>
          <w:szCs w:val="28"/>
        </w:rPr>
        <w:lastRenderedPageBreak/>
        <w:t>осуществлять самоконтроль, совместно с педагогом и товарищами давать оценку своей деятельности;</w:t>
      </w:r>
    </w:p>
    <w:p w:rsidR="006C5E81" w:rsidRPr="006C5E81" w:rsidRDefault="006C5E81" w:rsidP="006C5E81">
      <w:pPr>
        <w:pStyle w:val="a4"/>
        <w:numPr>
          <w:ilvl w:val="0"/>
          <w:numId w:val="11"/>
        </w:numPr>
        <w:jc w:val="both"/>
        <w:rPr>
          <w:rFonts w:ascii="Times New Roman" w:hAnsi="Times New Roman"/>
          <w:sz w:val="28"/>
          <w:szCs w:val="28"/>
        </w:rPr>
      </w:pPr>
      <w:r w:rsidRPr="006C5E81">
        <w:rPr>
          <w:rFonts w:ascii="Times New Roman" w:hAnsi="Times New Roman"/>
          <w:sz w:val="28"/>
          <w:szCs w:val="28"/>
        </w:rPr>
        <w:t>работать по предложенному плану, инструкции; высказывать своё предположение на основе учебного материала.</w:t>
      </w:r>
    </w:p>
    <w:p w:rsidR="006C5E81" w:rsidRPr="006C5E81" w:rsidRDefault="006C5E81" w:rsidP="006C5E81">
      <w:pPr>
        <w:jc w:val="both"/>
        <w:rPr>
          <w:rFonts w:ascii="Times New Roman" w:hAnsi="Times New Roman"/>
          <w:b/>
          <w:sz w:val="28"/>
          <w:szCs w:val="28"/>
        </w:rPr>
      </w:pPr>
      <w:r w:rsidRPr="006C5E81">
        <w:rPr>
          <w:rFonts w:ascii="Times New Roman" w:hAnsi="Times New Roman"/>
          <w:b/>
          <w:sz w:val="28"/>
          <w:szCs w:val="28"/>
        </w:rPr>
        <w:t>Коммуникативные УУД</w:t>
      </w:r>
    </w:p>
    <w:p w:rsidR="006C5E81" w:rsidRPr="006C5E81" w:rsidRDefault="006C5E81" w:rsidP="006C5E81">
      <w:pPr>
        <w:pStyle w:val="a4"/>
        <w:numPr>
          <w:ilvl w:val="0"/>
          <w:numId w:val="12"/>
        </w:numPr>
        <w:jc w:val="both"/>
        <w:rPr>
          <w:rFonts w:ascii="Times New Roman" w:hAnsi="Times New Roman"/>
          <w:sz w:val="28"/>
          <w:szCs w:val="28"/>
        </w:rPr>
      </w:pPr>
      <w:r w:rsidRPr="006C5E81">
        <w:rPr>
          <w:rFonts w:ascii="Times New Roman" w:hAnsi="Times New Roman"/>
          <w:sz w:val="28"/>
          <w:szCs w:val="28"/>
        </w:rPr>
        <w:t>уметь с достаточной полнотой выражать свои мысли;</w:t>
      </w:r>
    </w:p>
    <w:p w:rsidR="006C5E81" w:rsidRPr="006C5E81" w:rsidRDefault="006C5E81" w:rsidP="006C5E81">
      <w:pPr>
        <w:pStyle w:val="a4"/>
        <w:numPr>
          <w:ilvl w:val="0"/>
          <w:numId w:val="12"/>
        </w:numPr>
        <w:jc w:val="both"/>
        <w:rPr>
          <w:rFonts w:ascii="Times New Roman" w:hAnsi="Times New Roman"/>
          <w:sz w:val="28"/>
          <w:szCs w:val="28"/>
        </w:rPr>
      </w:pPr>
      <w:r w:rsidRPr="006C5E81">
        <w:rPr>
          <w:rFonts w:ascii="Times New Roman" w:hAnsi="Times New Roman"/>
          <w:sz w:val="28"/>
          <w:szCs w:val="28"/>
        </w:rPr>
        <w:t>слушать и принимать речь других, адекватно использовать речевые средства в рамках сотрудничества;</w:t>
      </w:r>
    </w:p>
    <w:p w:rsidR="006C5E81" w:rsidRPr="006C5E81" w:rsidRDefault="006C5E81" w:rsidP="006C5E81">
      <w:pPr>
        <w:pStyle w:val="a4"/>
        <w:numPr>
          <w:ilvl w:val="0"/>
          <w:numId w:val="12"/>
        </w:numPr>
        <w:jc w:val="both"/>
        <w:rPr>
          <w:rFonts w:ascii="Times New Roman" w:hAnsi="Times New Roman"/>
          <w:sz w:val="28"/>
          <w:szCs w:val="28"/>
        </w:rPr>
      </w:pPr>
      <w:r w:rsidRPr="006C5E81">
        <w:rPr>
          <w:rFonts w:ascii="Times New Roman" w:hAnsi="Times New Roman"/>
          <w:sz w:val="28"/>
          <w:szCs w:val="28"/>
        </w:rPr>
        <w:t>формулировать монологическое высказывание для представления проекта;</w:t>
      </w:r>
    </w:p>
    <w:p w:rsidR="006C5E81" w:rsidRPr="006C5E81" w:rsidRDefault="006C5E81" w:rsidP="006C5E81">
      <w:pPr>
        <w:pStyle w:val="a4"/>
        <w:numPr>
          <w:ilvl w:val="0"/>
          <w:numId w:val="12"/>
        </w:numPr>
        <w:jc w:val="both"/>
        <w:rPr>
          <w:rFonts w:ascii="Times New Roman" w:hAnsi="Times New Roman"/>
          <w:sz w:val="28"/>
          <w:szCs w:val="28"/>
        </w:rPr>
      </w:pPr>
      <w:r w:rsidRPr="006C5E81">
        <w:rPr>
          <w:rFonts w:ascii="Times New Roman" w:hAnsi="Times New Roman"/>
          <w:sz w:val="28"/>
          <w:szCs w:val="28"/>
        </w:rPr>
        <w:t>владеть диалогической формой речи в соответствии с грамматическими и синтаксическими нормами родного языка.</w:t>
      </w:r>
    </w:p>
    <w:sectPr w:rsidR="006C5E81" w:rsidRPr="006C5E81" w:rsidSect="006C5E8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4EE"/>
    <w:multiLevelType w:val="hybridMultilevel"/>
    <w:tmpl w:val="A13C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75AE2"/>
    <w:multiLevelType w:val="multilevel"/>
    <w:tmpl w:val="9720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83B3E"/>
    <w:multiLevelType w:val="hybridMultilevel"/>
    <w:tmpl w:val="07F2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35FEC"/>
    <w:multiLevelType w:val="hybridMultilevel"/>
    <w:tmpl w:val="43F6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47EDB"/>
    <w:multiLevelType w:val="multilevel"/>
    <w:tmpl w:val="EC1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C1E98"/>
    <w:multiLevelType w:val="hybridMultilevel"/>
    <w:tmpl w:val="AF502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912068"/>
    <w:multiLevelType w:val="hybridMultilevel"/>
    <w:tmpl w:val="375419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50525D3"/>
    <w:multiLevelType w:val="hybridMultilevel"/>
    <w:tmpl w:val="8A4A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285310"/>
    <w:multiLevelType w:val="hybridMultilevel"/>
    <w:tmpl w:val="CBE4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17E6B"/>
    <w:multiLevelType w:val="multilevel"/>
    <w:tmpl w:val="2F92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75F71"/>
    <w:multiLevelType w:val="hybridMultilevel"/>
    <w:tmpl w:val="F42CEB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A323D5"/>
    <w:multiLevelType w:val="hybridMultilevel"/>
    <w:tmpl w:val="7FFC47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2A856EC"/>
    <w:multiLevelType w:val="hybridMultilevel"/>
    <w:tmpl w:val="7FFC47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2"/>
  </w:num>
  <w:num w:numId="3">
    <w:abstractNumId w:val="6"/>
  </w:num>
  <w:num w:numId="4">
    <w:abstractNumId w:val="9"/>
  </w:num>
  <w:num w:numId="5">
    <w:abstractNumId w:val="4"/>
  </w:num>
  <w:num w:numId="6">
    <w:abstractNumId w:val="1"/>
  </w:num>
  <w:num w:numId="7">
    <w:abstractNumId w:val="12"/>
  </w:num>
  <w:num w:numId="8">
    <w:abstractNumId w:val="11"/>
  </w:num>
  <w:num w:numId="9">
    <w:abstractNumId w:val="3"/>
  </w:num>
  <w:num w:numId="10">
    <w:abstractNumId w:val="5"/>
  </w:num>
  <w:num w:numId="11">
    <w:abstractNumId w:val="7"/>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18340C"/>
    <w:rsid w:val="000265CA"/>
    <w:rsid w:val="00026F9F"/>
    <w:rsid w:val="00032B46"/>
    <w:rsid w:val="00042C60"/>
    <w:rsid w:val="00053DE0"/>
    <w:rsid w:val="00056515"/>
    <w:rsid w:val="00064C4C"/>
    <w:rsid w:val="000809C2"/>
    <w:rsid w:val="000816A2"/>
    <w:rsid w:val="00082B35"/>
    <w:rsid w:val="000846F2"/>
    <w:rsid w:val="000859EC"/>
    <w:rsid w:val="0009186A"/>
    <w:rsid w:val="00093E96"/>
    <w:rsid w:val="000972AF"/>
    <w:rsid w:val="000C2BF5"/>
    <w:rsid w:val="000C35F6"/>
    <w:rsid w:val="000E065D"/>
    <w:rsid w:val="000E788F"/>
    <w:rsid w:val="000F3252"/>
    <w:rsid w:val="001040EF"/>
    <w:rsid w:val="00112FC8"/>
    <w:rsid w:val="001154E6"/>
    <w:rsid w:val="001219A3"/>
    <w:rsid w:val="00122C8C"/>
    <w:rsid w:val="0013153B"/>
    <w:rsid w:val="00137965"/>
    <w:rsid w:val="00140959"/>
    <w:rsid w:val="00142410"/>
    <w:rsid w:val="00156C1E"/>
    <w:rsid w:val="00182A0D"/>
    <w:rsid w:val="0018340C"/>
    <w:rsid w:val="001917BF"/>
    <w:rsid w:val="001A0B3A"/>
    <w:rsid w:val="001B33D4"/>
    <w:rsid w:val="001B448F"/>
    <w:rsid w:val="001C41D2"/>
    <w:rsid w:val="001C723B"/>
    <w:rsid w:val="001D4C41"/>
    <w:rsid w:val="001D7B58"/>
    <w:rsid w:val="001E26A4"/>
    <w:rsid w:val="001F7502"/>
    <w:rsid w:val="00200E45"/>
    <w:rsid w:val="00210C51"/>
    <w:rsid w:val="00210DFA"/>
    <w:rsid w:val="002137B7"/>
    <w:rsid w:val="002138C5"/>
    <w:rsid w:val="0022431F"/>
    <w:rsid w:val="00227275"/>
    <w:rsid w:val="0024514A"/>
    <w:rsid w:val="002462B7"/>
    <w:rsid w:val="00274D05"/>
    <w:rsid w:val="0028085C"/>
    <w:rsid w:val="00287E5D"/>
    <w:rsid w:val="00293F37"/>
    <w:rsid w:val="002944C7"/>
    <w:rsid w:val="002970E3"/>
    <w:rsid w:val="0029797B"/>
    <w:rsid w:val="002A4504"/>
    <w:rsid w:val="002B07CA"/>
    <w:rsid w:val="002C13C2"/>
    <w:rsid w:val="002C1FE3"/>
    <w:rsid w:val="002D1BD7"/>
    <w:rsid w:val="002F0568"/>
    <w:rsid w:val="002F5B54"/>
    <w:rsid w:val="002F62DC"/>
    <w:rsid w:val="002F7652"/>
    <w:rsid w:val="002F7D9A"/>
    <w:rsid w:val="00304788"/>
    <w:rsid w:val="00304DC5"/>
    <w:rsid w:val="003067A7"/>
    <w:rsid w:val="00313B2B"/>
    <w:rsid w:val="003154A2"/>
    <w:rsid w:val="00332B9A"/>
    <w:rsid w:val="00340F82"/>
    <w:rsid w:val="00350F9B"/>
    <w:rsid w:val="00360F7D"/>
    <w:rsid w:val="003630D8"/>
    <w:rsid w:val="00372F6E"/>
    <w:rsid w:val="00373CD0"/>
    <w:rsid w:val="003A247F"/>
    <w:rsid w:val="003A56FD"/>
    <w:rsid w:val="003A60A8"/>
    <w:rsid w:val="003B4898"/>
    <w:rsid w:val="003C61EE"/>
    <w:rsid w:val="003D7572"/>
    <w:rsid w:val="003E6FC5"/>
    <w:rsid w:val="00407117"/>
    <w:rsid w:val="00421AC7"/>
    <w:rsid w:val="004253D5"/>
    <w:rsid w:val="00430819"/>
    <w:rsid w:val="00442F9B"/>
    <w:rsid w:val="00455B18"/>
    <w:rsid w:val="00482217"/>
    <w:rsid w:val="004A0A0F"/>
    <w:rsid w:val="004A5BCD"/>
    <w:rsid w:val="00503081"/>
    <w:rsid w:val="00503836"/>
    <w:rsid w:val="00515551"/>
    <w:rsid w:val="005168BB"/>
    <w:rsid w:val="005324A4"/>
    <w:rsid w:val="005566F2"/>
    <w:rsid w:val="00562608"/>
    <w:rsid w:val="00565242"/>
    <w:rsid w:val="00571BBA"/>
    <w:rsid w:val="00571F90"/>
    <w:rsid w:val="00583CEA"/>
    <w:rsid w:val="005A1DEE"/>
    <w:rsid w:val="005A4FF3"/>
    <w:rsid w:val="005A5656"/>
    <w:rsid w:val="005C7FB8"/>
    <w:rsid w:val="005E1771"/>
    <w:rsid w:val="00605690"/>
    <w:rsid w:val="00612E42"/>
    <w:rsid w:val="00626CEE"/>
    <w:rsid w:val="006476AC"/>
    <w:rsid w:val="006520EA"/>
    <w:rsid w:val="006609B3"/>
    <w:rsid w:val="00661F65"/>
    <w:rsid w:val="00675176"/>
    <w:rsid w:val="00691A4D"/>
    <w:rsid w:val="006C5E81"/>
    <w:rsid w:val="006C6C21"/>
    <w:rsid w:val="006D3945"/>
    <w:rsid w:val="006D6311"/>
    <w:rsid w:val="006E6DDC"/>
    <w:rsid w:val="007109CB"/>
    <w:rsid w:val="00720924"/>
    <w:rsid w:val="00723ECA"/>
    <w:rsid w:val="00753FD8"/>
    <w:rsid w:val="00772267"/>
    <w:rsid w:val="007770D0"/>
    <w:rsid w:val="00785838"/>
    <w:rsid w:val="007A0A70"/>
    <w:rsid w:val="007A61FA"/>
    <w:rsid w:val="007B1644"/>
    <w:rsid w:val="007C3DC8"/>
    <w:rsid w:val="007D06DF"/>
    <w:rsid w:val="007D1784"/>
    <w:rsid w:val="007E3C58"/>
    <w:rsid w:val="007E402F"/>
    <w:rsid w:val="007F795D"/>
    <w:rsid w:val="00806895"/>
    <w:rsid w:val="00807A0D"/>
    <w:rsid w:val="00822075"/>
    <w:rsid w:val="00827BDF"/>
    <w:rsid w:val="008348BE"/>
    <w:rsid w:val="0084236E"/>
    <w:rsid w:val="008436DE"/>
    <w:rsid w:val="00843F3A"/>
    <w:rsid w:val="008467AD"/>
    <w:rsid w:val="00851282"/>
    <w:rsid w:val="008522D6"/>
    <w:rsid w:val="00855F73"/>
    <w:rsid w:val="0086660D"/>
    <w:rsid w:val="00880666"/>
    <w:rsid w:val="008901FE"/>
    <w:rsid w:val="008C28AC"/>
    <w:rsid w:val="008D4257"/>
    <w:rsid w:val="00904DF3"/>
    <w:rsid w:val="00917945"/>
    <w:rsid w:val="009545A0"/>
    <w:rsid w:val="00967A3A"/>
    <w:rsid w:val="009A1AFB"/>
    <w:rsid w:val="009D593E"/>
    <w:rsid w:val="00A06A2B"/>
    <w:rsid w:val="00A12BD4"/>
    <w:rsid w:val="00A22661"/>
    <w:rsid w:val="00A25AF0"/>
    <w:rsid w:val="00A2730F"/>
    <w:rsid w:val="00A31690"/>
    <w:rsid w:val="00A3284F"/>
    <w:rsid w:val="00A3400C"/>
    <w:rsid w:val="00A50ECD"/>
    <w:rsid w:val="00A522E2"/>
    <w:rsid w:val="00A55C89"/>
    <w:rsid w:val="00A56A83"/>
    <w:rsid w:val="00A66765"/>
    <w:rsid w:val="00A674AC"/>
    <w:rsid w:val="00A721EF"/>
    <w:rsid w:val="00A748C5"/>
    <w:rsid w:val="00AA0769"/>
    <w:rsid w:val="00AA26A9"/>
    <w:rsid w:val="00AC18DB"/>
    <w:rsid w:val="00AD1D57"/>
    <w:rsid w:val="00AD4B66"/>
    <w:rsid w:val="00AF12F2"/>
    <w:rsid w:val="00B2282E"/>
    <w:rsid w:val="00B22EB1"/>
    <w:rsid w:val="00B56750"/>
    <w:rsid w:val="00B65A60"/>
    <w:rsid w:val="00B81996"/>
    <w:rsid w:val="00BA57EF"/>
    <w:rsid w:val="00BA7BD4"/>
    <w:rsid w:val="00BC11C0"/>
    <w:rsid w:val="00BD2DF1"/>
    <w:rsid w:val="00BD38C0"/>
    <w:rsid w:val="00C04C4E"/>
    <w:rsid w:val="00C07E40"/>
    <w:rsid w:val="00C1219B"/>
    <w:rsid w:val="00C21D1C"/>
    <w:rsid w:val="00C249D8"/>
    <w:rsid w:val="00C37A6F"/>
    <w:rsid w:val="00C456BC"/>
    <w:rsid w:val="00C51624"/>
    <w:rsid w:val="00C55778"/>
    <w:rsid w:val="00C55EB3"/>
    <w:rsid w:val="00C916BA"/>
    <w:rsid w:val="00C92E27"/>
    <w:rsid w:val="00C94F6B"/>
    <w:rsid w:val="00CA2318"/>
    <w:rsid w:val="00CB4BEF"/>
    <w:rsid w:val="00CE0DFD"/>
    <w:rsid w:val="00CE1A8A"/>
    <w:rsid w:val="00CE3BCF"/>
    <w:rsid w:val="00D0705A"/>
    <w:rsid w:val="00D23681"/>
    <w:rsid w:val="00D31B63"/>
    <w:rsid w:val="00D73BF4"/>
    <w:rsid w:val="00D7770B"/>
    <w:rsid w:val="00DA10C9"/>
    <w:rsid w:val="00DA3051"/>
    <w:rsid w:val="00DA4158"/>
    <w:rsid w:val="00DB667D"/>
    <w:rsid w:val="00DE3AB4"/>
    <w:rsid w:val="00DE3C06"/>
    <w:rsid w:val="00DF0F17"/>
    <w:rsid w:val="00DF16CB"/>
    <w:rsid w:val="00DF322E"/>
    <w:rsid w:val="00DF5003"/>
    <w:rsid w:val="00E10ABB"/>
    <w:rsid w:val="00E1407A"/>
    <w:rsid w:val="00E222A6"/>
    <w:rsid w:val="00E269C1"/>
    <w:rsid w:val="00E4072D"/>
    <w:rsid w:val="00E4492D"/>
    <w:rsid w:val="00E516FE"/>
    <w:rsid w:val="00E54408"/>
    <w:rsid w:val="00E561B7"/>
    <w:rsid w:val="00E61E75"/>
    <w:rsid w:val="00E769D8"/>
    <w:rsid w:val="00E811C9"/>
    <w:rsid w:val="00E859B6"/>
    <w:rsid w:val="00E91492"/>
    <w:rsid w:val="00EA3559"/>
    <w:rsid w:val="00EB73B3"/>
    <w:rsid w:val="00ED38B9"/>
    <w:rsid w:val="00ED5FC5"/>
    <w:rsid w:val="00EE3004"/>
    <w:rsid w:val="00EE5D7A"/>
    <w:rsid w:val="00EE6003"/>
    <w:rsid w:val="00EE6D02"/>
    <w:rsid w:val="00EF04BE"/>
    <w:rsid w:val="00EF179E"/>
    <w:rsid w:val="00F31089"/>
    <w:rsid w:val="00F3767F"/>
    <w:rsid w:val="00F401EC"/>
    <w:rsid w:val="00F407A4"/>
    <w:rsid w:val="00F56076"/>
    <w:rsid w:val="00F57EA9"/>
    <w:rsid w:val="00F60DA8"/>
    <w:rsid w:val="00F708EF"/>
    <w:rsid w:val="00F77A16"/>
    <w:rsid w:val="00F92850"/>
    <w:rsid w:val="00FB73E7"/>
    <w:rsid w:val="00FD2AAA"/>
    <w:rsid w:val="00FD5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F16CB"/>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DF16CB"/>
  </w:style>
  <w:style w:type="character" w:customStyle="1" w:styleId="c11">
    <w:name w:val="c11"/>
    <w:basedOn w:val="a0"/>
    <w:rsid w:val="00DF16CB"/>
  </w:style>
  <w:style w:type="character" w:customStyle="1" w:styleId="c2">
    <w:name w:val="c2"/>
    <w:basedOn w:val="a0"/>
    <w:rsid w:val="00DF16CB"/>
  </w:style>
  <w:style w:type="character" w:customStyle="1" w:styleId="c4">
    <w:name w:val="c4"/>
    <w:basedOn w:val="a0"/>
    <w:rsid w:val="00DF16CB"/>
  </w:style>
  <w:style w:type="paragraph" w:styleId="a3">
    <w:name w:val="Normal (Web)"/>
    <w:basedOn w:val="a"/>
    <w:uiPriority w:val="99"/>
    <w:semiHidden/>
    <w:unhideWhenUsed/>
    <w:rsid w:val="00DF16C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00E45"/>
  </w:style>
  <w:style w:type="paragraph" w:styleId="a4">
    <w:name w:val="List Paragraph"/>
    <w:basedOn w:val="a"/>
    <w:uiPriority w:val="34"/>
    <w:qFormat/>
    <w:rsid w:val="00200E45"/>
    <w:pPr>
      <w:ind w:left="720"/>
      <w:contextualSpacing/>
    </w:pPr>
  </w:style>
  <w:style w:type="table" w:styleId="a5">
    <w:name w:val="Table Grid"/>
    <w:basedOn w:val="a1"/>
    <w:uiPriority w:val="59"/>
    <w:rsid w:val="00200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22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217"/>
    <w:rPr>
      <w:rFonts w:ascii="Tahoma" w:eastAsia="Times New Roman" w:hAnsi="Tahoma" w:cs="Tahoma"/>
      <w:sz w:val="16"/>
      <w:szCs w:val="16"/>
      <w:lang w:eastAsia="ru-RU"/>
    </w:rPr>
  </w:style>
  <w:style w:type="character" w:styleId="a8">
    <w:name w:val="Hyperlink"/>
    <w:basedOn w:val="a0"/>
    <w:uiPriority w:val="99"/>
    <w:unhideWhenUsed/>
    <w:rsid w:val="00CE0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CB"/>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F16CB"/>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DF16CB"/>
  </w:style>
  <w:style w:type="character" w:customStyle="1" w:styleId="c11">
    <w:name w:val="c11"/>
    <w:basedOn w:val="a0"/>
    <w:rsid w:val="00DF16CB"/>
  </w:style>
  <w:style w:type="character" w:customStyle="1" w:styleId="c2">
    <w:name w:val="c2"/>
    <w:basedOn w:val="a0"/>
    <w:rsid w:val="00DF16CB"/>
  </w:style>
  <w:style w:type="character" w:customStyle="1" w:styleId="c4">
    <w:name w:val="c4"/>
    <w:basedOn w:val="a0"/>
    <w:rsid w:val="00DF16CB"/>
  </w:style>
  <w:style w:type="paragraph" w:styleId="a3">
    <w:name w:val="Normal (Web)"/>
    <w:basedOn w:val="a"/>
    <w:uiPriority w:val="99"/>
    <w:semiHidden/>
    <w:unhideWhenUsed/>
    <w:rsid w:val="00DF16C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00E45"/>
  </w:style>
  <w:style w:type="paragraph" w:styleId="a4">
    <w:name w:val="List Paragraph"/>
    <w:basedOn w:val="a"/>
    <w:uiPriority w:val="34"/>
    <w:qFormat/>
    <w:rsid w:val="00200E45"/>
    <w:pPr>
      <w:ind w:left="720"/>
      <w:contextualSpacing/>
    </w:pPr>
  </w:style>
  <w:style w:type="table" w:styleId="a5">
    <w:name w:val="Table Grid"/>
    <w:basedOn w:val="a1"/>
    <w:uiPriority w:val="59"/>
    <w:rsid w:val="0020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822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217"/>
    <w:rPr>
      <w:rFonts w:ascii="Tahoma" w:eastAsia="Times New Roman" w:hAnsi="Tahoma" w:cs="Tahoma"/>
      <w:sz w:val="16"/>
      <w:szCs w:val="16"/>
      <w:lang w:eastAsia="ru-RU"/>
    </w:rPr>
  </w:style>
  <w:style w:type="character" w:styleId="a8">
    <w:name w:val="Hyperlink"/>
    <w:basedOn w:val="a0"/>
    <w:uiPriority w:val="99"/>
    <w:unhideWhenUsed/>
    <w:rsid w:val="00CE0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3122113">
      <w:bodyDiv w:val="1"/>
      <w:marLeft w:val="0"/>
      <w:marRight w:val="0"/>
      <w:marTop w:val="0"/>
      <w:marBottom w:val="0"/>
      <w:divBdr>
        <w:top w:val="none" w:sz="0" w:space="0" w:color="auto"/>
        <w:left w:val="none" w:sz="0" w:space="0" w:color="auto"/>
        <w:bottom w:val="none" w:sz="0" w:space="0" w:color="auto"/>
        <w:right w:val="none" w:sz="0" w:space="0" w:color="auto"/>
      </w:divBdr>
    </w:div>
    <w:div w:id="636304766">
      <w:bodyDiv w:val="1"/>
      <w:marLeft w:val="0"/>
      <w:marRight w:val="0"/>
      <w:marTop w:val="0"/>
      <w:marBottom w:val="0"/>
      <w:divBdr>
        <w:top w:val="none" w:sz="0" w:space="0" w:color="auto"/>
        <w:left w:val="none" w:sz="0" w:space="0" w:color="auto"/>
        <w:bottom w:val="none" w:sz="0" w:space="0" w:color="auto"/>
        <w:right w:val="none" w:sz="0" w:space="0" w:color="auto"/>
      </w:divBdr>
    </w:div>
    <w:div w:id="1064331129">
      <w:bodyDiv w:val="1"/>
      <w:marLeft w:val="0"/>
      <w:marRight w:val="0"/>
      <w:marTop w:val="0"/>
      <w:marBottom w:val="0"/>
      <w:divBdr>
        <w:top w:val="none" w:sz="0" w:space="0" w:color="auto"/>
        <w:left w:val="none" w:sz="0" w:space="0" w:color="auto"/>
        <w:bottom w:val="none" w:sz="0" w:space="0" w:color="auto"/>
        <w:right w:val="none" w:sz="0" w:space="0" w:color="auto"/>
      </w:divBdr>
    </w:div>
    <w:div w:id="18472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di.sk/i/e1t6lY7Rkey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2BOsO1MriunSH" TargetMode="External"/><Relationship Id="rId5" Type="http://schemas.openxmlformats.org/officeDocument/2006/relationships/hyperlink" Target="http://&#1084;&#1080;&#1085;&#1086;&#1073;&#1088;&#1085;&#1072;&#1091;&#1082;&#1080;.&#1088;&#1092;/documents/515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2018-09-11T21:12:00Z</cp:lastPrinted>
  <dcterms:created xsi:type="dcterms:W3CDTF">2020-11-10T13:34:00Z</dcterms:created>
  <dcterms:modified xsi:type="dcterms:W3CDTF">2020-11-10T13:34:00Z</dcterms:modified>
</cp:coreProperties>
</file>