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B8" w:rsidRDefault="00165147" w:rsidP="00165147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47">
        <w:rPr>
          <w:rFonts w:ascii="Times New Roman" w:hAnsi="Times New Roman" w:cs="Times New Roman"/>
          <w:b/>
          <w:sz w:val="24"/>
          <w:szCs w:val="24"/>
        </w:rPr>
        <w:t>Результаты турнира по мини футболу</w:t>
      </w:r>
      <w:r w:rsidR="00D631BE">
        <w:rPr>
          <w:rFonts w:ascii="Times New Roman" w:hAnsi="Times New Roman" w:cs="Times New Roman"/>
          <w:b/>
          <w:sz w:val="24"/>
          <w:szCs w:val="24"/>
        </w:rPr>
        <w:t xml:space="preserve"> 2017 – 2018 учебный  год</w:t>
      </w:r>
    </w:p>
    <w:p w:rsidR="00D631BE" w:rsidRDefault="00D631BE" w:rsidP="00165147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4 классов места распределились следующим образом:</w:t>
      </w:r>
    </w:p>
    <w:p w:rsidR="00D631BE" w:rsidRDefault="00D631BE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4 «Г»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4 «Б»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мест0 – 4 «В»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5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5 «Б»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5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5 «А»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6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6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6 «Б»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6 «А»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7 классов победителями стали: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7 «Б»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7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7 «А»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8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2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– 8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8 «Б» класс,</w:t>
      </w:r>
    </w:p>
    <w:p w:rsidR="00165147" w:rsidRPr="002B22A4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8 «А»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9-11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10 «А»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11-</w:t>
      </w:r>
      <w:proofErr w:type="gramStart"/>
      <w:r>
        <w:rPr>
          <w:rFonts w:ascii="Times New Roman" w:hAnsi="Times New Roman" w:cs="Times New Roman"/>
          <w:sz w:val="24"/>
          <w:szCs w:val="24"/>
        </w:rPr>
        <w:t>е 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9 «В» класс.</w:t>
      </w:r>
      <w:proofErr w:type="gramEnd"/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147" w:rsidRPr="00165147" w:rsidRDefault="00165147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5147" w:rsidRPr="00165147" w:rsidSect="003E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147"/>
    <w:rsid w:val="00165147"/>
    <w:rsid w:val="003E6DB8"/>
    <w:rsid w:val="00980D8F"/>
    <w:rsid w:val="00D6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Владелец</cp:lastModifiedBy>
  <cp:revision>2</cp:revision>
  <dcterms:created xsi:type="dcterms:W3CDTF">2017-09-17T08:52:00Z</dcterms:created>
  <dcterms:modified xsi:type="dcterms:W3CDTF">2017-09-17T08:52:00Z</dcterms:modified>
</cp:coreProperties>
</file>