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E1" w:rsidRDefault="00AF02E1" w:rsidP="00AF02E1">
      <w:pPr>
        <w:ind w:firstLine="709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ПАМЯТКА ДЛЯ НАСЕЛЕНИЯ</w:t>
      </w:r>
    </w:p>
    <w:p w:rsidR="00AF02E1" w:rsidRDefault="00AF02E1" w:rsidP="00AF02E1">
      <w:pPr>
        <w:ind w:firstLine="709"/>
        <w:jc w:val="center"/>
        <w:rPr>
          <w:b/>
          <w:sz w:val="26"/>
          <w:szCs w:val="26"/>
        </w:rPr>
      </w:pPr>
    </w:p>
    <w:p w:rsidR="00AF02E1" w:rsidRPr="00AF02E1" w:rsidRDefault="00AF02E1" w:rsidP="00AF02E1">
      <w:pPr>
        <w:ind w:firstLine="709"/>
        <w:jc w:val="center"/>
        <w:rPr>
          <w:b/>
          <w:sz w:val="26"/>
          <w:szCs w:val="26"/>
        </w:rPr>
      </w:pPr>
      <w:r w:rsidRPr="00AF02E1">
        <w:rPr>
          <w:b/>
          <w:sz w:val="26"/>
          <w:szCs w:val="26"/>
        </w:rPr>
        <w:t xml:space="preserve">Клещ маленький – проблемы большие: </w:t>
      </w:r>
    </w:p>
    <w:p w:rsidR="00AF02E1" w:rsidRPr="00AF02E1" w:rsidRDefault="00AF02E1" w:rsidP="00AF02E1">
      <w:pPr>
        <w:ind w:firstLine="709"/>
        <w:jc w:val="center"/>
        <w:rPr>
          <w:b/>
          <w:sz w:val="26"/>
          <w:szCs w:val="26"/>
        </w:rPr>
      </w:pPr>
      <w:r w:rsidRPr="00AF02E1">
        <w:rPr>
          <w:b/>
          <w:sz w:val="26"/>
          <w:szCs w:val="26"/>
        </w:rPr>
        <w:t>что делать, если Вас укусил клещ?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60"/>
        <w:gridCol w:w="5511"/>
      </w:tblGrid>
      <w:tr w:rsidR="00AF02E1" w:rsidRPr="00AF02E1" w:rsidTr="00AF02E1">
        <w:tc>
          <w:tcPr>
            <w:tcW w:w="4060" w:type="dxa"/>
          </w:tcPr>
          <w:p w:rsidR="00AF02E1" w:rsidRPr="00AF02E1" w:rsidRDefault="00AF02E1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511" w:type="dxa"/>
          </w:tcPr>
          <w:p w:rsidR="00AF02E1" w:rsidRPr="00AF02E1" w:rsidRDefault="00AF02E1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AF02E1" w:rsidRPr="00AF02E1" w:rsidRDefault="008839EE" w:rsidP="00AF02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Если Вы любите прово</w:t>
      </w:r>
      <w:r w:rsidR="00AF02E1" w:rsidRPr="00AF02E1">
        <w:rPr>
          <w:sz w:val="26"/>
          <w:szCs w:val="26"/>
        </w:rPr>
        <w:t>дить время на свежем воздухе в окружении природы</w:t>
      </w:r>
      <w:r w:rsidR="003D5A8C">
        <w:rPr>
          <w:sz w:val="26"/>
          <w:szCs w:val="26"/>
        </w:rPr>
        <w:t>, выезжать в лес</w:t>
      </w:r>
      <w:r w:rsidR="00AF02E1" w:rsidRPr="00AF02E1">
        <w:rPr>
          <w:sz w:val="26"/>
          <w:szCs w:val="26"/>
        </w:rPr>
        <w:t xml:space="preserve"> или являетесь активным дачником, то Вам следует помнить о тех неприятностях, которые </w:t>
      </w:r>
      <w:r w:rsidR="003D5A8C">
        <w:rPr>
          <w:sz w:val="26"/>
          <w:szCs w:val="26"/>
        </w:rPr>
        <w:t>могут преподнести Вам клещи</w:t>
      </w:r>
      <w:r w:rsidR="00AF02E1" w:rsidRPr="00AF02E1">
        <w:rPr>
          <w:sz w:val="26"/>
          <w:szCs w:val="26"/>
        </w:rPr>
        <w:t>, тем более что Ярославская область входит в число регионов, эндемичных по клещевым инфекциям.</w:t>
      </w:r>
    </w:p>
    <w:p w:rsidR="00AF02E1" w:rsidRPr="00AF02E1" w:rsidRDefault="00AF02E1" w:rsidP="00AF02E1">
      <w:pPr>
        <w:ind w:firstLine="709"/>
        <w:jc w:val="both"/>
        <w:rPr>
          <w:sz w:val="26"/>
          <w:szCs w:val="26"/>
        </w:rPr>
      </w:pPr>
      <w:r w:rsidRPr="00AF02E1">
        <w:rPr>
          <w:sz w:val="26"/>
          <w:szCs w:val="26"/>
        </w:rPr>
        <w:t>Клещи являются переносчиками целого ряда опасных инфекций, поражающих жизненно-важные системы организма человека:</w:t>
      </w:r>
    </w:p>
    <w:p w:rsidR="00AF02E1" w:rsidRPr="00AF02E1" w:rsidRDefault="00AF02E1" w:rsidP="00AF02E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F02E1">
        <w:rPr>
          <w:b/>
          <w:sz w:val="26"/>
          <w:szCs w:val="26"/>
        </w:rPr>
        <w:t>Клещевой вирусный энцефалит</w:t>
      </w:r>
      <w:r w:rsidRPr="00AF02E1">
        <w:rPr>
          <w:sz w:val="26"/>
          <w:szCs w:val="26"/>
        </w:rPr>
        <w:t xml:space="preserve"> (далее – КЭ) поражает центральную нервную систему. Заражение КЭ возможно при укусе зараженного вирусом клеща, его раздавливании или расчесывании места укуса, а также при употреблении в пищу сырого молока коз, у которых в период массового нападения клещей вирус может находиться в молоке. Поэтому необходимо употреблять этот продукт только после кипячения. При этом заразным является не только сырое молоко, но и продукты, приготовленные из него: творог, сметана и т.д. </w:t>
      </w:r>
    </w:p>
    <w:p w:rsidR="00AF02E1" w:rsidRPr="00AF02E1" w:rsidRDefault="00AF02E1" w:rsidP="00AF02E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F02E1">
        <w:rPr>
          <w:sz w:val="26"/>
          <w:szCs w:val="26"/>
        </w:rPr>
        <w:t>КЭ приводит к параличам, расстройствам памяти, интеллекта.</w:t>
      </w:r>
    </w:p>
    <w:p w:rsidR="00AF02E1" w:rsidRPr="00AF02E1" w:rsidRDefault="00AF02E1" w:rsidP="00AF02E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F02E1">
        <w:rPr>
          <w:sz w:val="26"/>
          <w:szCs w:val="26"/>
        </w:rPr>
        <w:t xml:space="preserve">Инкубационный период (время до появления симптомов заболевания) длится от 1 дня до месяца, в среднем 10 дней. Чем дольше клещ находился на коже человека, тем быстрее развивается заболевание. </w:t>
      </w:r>
    </w:p>
    <w:p w:rsidR="00AF02E1" w:rsidRPr="00AF02E1" w:rsidRDefault="00AF02E1" w:rsidP="00AF02E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F02E1">
        <w:rPr>
          <w:sz w:val="26"/>
          <w:szCs w:val="26"/>
        </w:rPr>
        <w:t xml:space="preserve">Первые симптомы болезни: лихорадка (до 38-39 градусов С), сильная головная боль, иногда тошнота, рвота, боль в суставах, слабость, разбитость, нарушения сна, кашель и насморк. В некоторых случаях заболевание может закончиться на этой стадии и человек выздоравливает. Но в более тяжелых случаях на 3-5 сутки развивается поражение центральной нервной системы - менингит, энцефалит, </w:t>
      </w:r>
      <w:proofErr w:type="spellStart"/>
      <w:r w:rsidRPr="00AF02E1">
        <w:rPr>
          <w:sz w:val="26"/>
          <w:szCs w:val="26"/>
        </w:rPr>
        <w:t>менингоэнцефалит</w:t>
      </w:r>
      <w:proofErr w:type="spellEnd"/>
      <w:r w:rsidRPr="00AF02E1">
        <w:rPr>
          <w:sz w:val="26"/>
          <w:szCs w:val="26"/>
        </w:rPr>
        <w:t>. Лечение клещевого энцефалита осуществляется только в условиях стационара.</w:t>
      </w:r>
    </w:p>
    <w:p w:rsidR="00AF02E1" w:rsidRPr="00AF02E1" w:rsidRDefault="00AF02E1" w:rsidP="00AF02E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F02E1">
        <w:rPr>
          <w:b/>
          <w:bCs/>
          <w:sz w:val="26"/>
          <w:szCs w:val="26"/>
        </w:rPr>
        <w:t xml:space="preserve">Клещевой </w:t>
      </w:r>
      <w:proofErr w:type="spellStart"/>
      <w:r w:rsidRPr="00AF02E1">
        <w:rPr>
          <w:b/>
          <w:bCs/>
          <w:sz w:val="26"/>
          <w:szCs w:val="26"/>
        </w:rPr>
        <w:t>боррелиоз</w:t>
      </w:r>
      <w:proofErr w:type="spellEnd"/>
      <w:r w:rsidRPr="00AF02E1">
        <w:rPr>
          <w:b/>
          <w:bCs/>
          <w:sz w:val="26"/>
          <w:szCs w:val="26"/>
        </w:rPr>
        <w:t xml:space="preserve"> (болезнь Лайма)</w:t>
      </w:r>
      <w:r w:rsidRPr="00AF02E1">
        <w:rPr>
          <w:sz w:val="26"/>
          <w:szCs w:val="26"/>
        </w:rPr>
        <w:t xml:space="preserve"> преимущественно поражает опорно-двигательный аппарат, кожу, нервную систему и сердце. </w:t>
      </w:r>
    </w:p>
    <w:p w:rsidR="00AF02E1" w:rsidRPr="00AF02E1" w:rsidRDefault="00AF02E1" w:rsidP="00AF02E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spellStart"/>
      <w:r w:rsidRPr="00AF02E1">
        <w:rPr>
          <w:b/>
          <w:bCs/>
          <w:sz w:val="26"/>
          <w:szCs w:val="26"/>
        </w:rPr>
        <w:t>Г</w:t>
      </w:r>
      <w:r w:rsidRPr="00AF02E1">
        <w:rPr>
          <w:b/>
          <w:sz w:val="26"/>
          <w:szCs w:val="26"/>
        </w:rPr>
        <w:t>ранулоцитарный</w:t>
      </w:r>
      <w:proofErr w:type="spellEnd"/>
      <w:r w:rsidRPr="00AF02E1">
        <w:rPr>
          <w:b/>
          <w:sz w:val="26"/>
          <w:szCs w:val="26"/>
        </w:rPr>
        <w:t xml:space="preserve"> анаплазмоз человека</w:t>
      </w:r>
      <w:r w:rsidRPr="00AF02E1">
        <w:rPr>
          <w:sz w:val="26"/>
          <w:szCs w:val="26"/>
        </w:rPr>
        <w:t xml:space="preserve"> характеризуется лихорадкой и появлением во внутренних органах очагов воспаления.</w:t>
      </w:r>
    </w:p>
    <w:p w:rsidR="00AF02E1" w:rsidRPr="00AF02E1" w:rsidRDefault="00AF02E1" w:rsidP="00AF02E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AF02E1">
        <w:rPr>
          <w:b/>
          <w:bCs/>
          <w:sz w:val="26"/>
          <w:szCs w:val="26"/>
        </w:rPr>
        <w:t>Моноцитарный</w:t>
      </w:r>
      <w:proofErr w:type="gramEnd"/>
      <w:r w:rsidRPr="00AF02E1">
        <w:rPr>
          <w:b/>
          <w:bCs/>
          <w:sz w:val="26"/>
          <w:szCs w:val="26"/>
        </w:rPr>
        <w:t xml:space="preserve"> </w:t>
      </w:r>
      <w:proofErr w:type="spellStart"/>
      <w:r w:rsidRPr="00AF02E1">
        <w:rPr>
          <w:b/>
          <w:bCs/>
          <w:sz w:val="26"/>
          <w:szCs w:val="26"/>
        </w:rPr>
        <w:t>эрлихиоз</w:t>
      </w:r>
      <w:proofErr w:type="spellEnd"/>
      <w:r w:rsidRPr="00AF02E1">
        <w:rPr>
          <w:b/>
          <w:bCs/>
          <w:sz w:val="26"/>
          <w:szCs w:val="26"/>
        </w:rPr>
        <w:t xml:space="preserve"> человека </w:t>
      </w:r>
      <w:r w:rsidRPr="00AF02E1">
        <w:rPr>
          <w:sz w:val="26"/>
          <w:szCs w:val="26"/>
        </w:rPr>
        <w:t xml:space="preserve">поражает лейкоциты (клетки крови) и вызывает острые гриппоподобные лихорадочные заболевания. </w:t>
      </w:r>
    </w:p>
    <w:p w:rsidR="00AF02E1" w:rsidRPr="00AF02E1" w:rsidRDefault="00AF02E1" w:rsidP="00AF02E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F02E1">
        <w:rPr>
          <w:sz w:val="26"/>
          <w:szCs w:val="26"/>
        </w:rPr>
        <w:t>Заражение последними тремя инфекциями происходит непосредственно при укусе клеща.</w:t>
      </w:r>
    </w:p>
    <w:p w:rsidR="00AF02E1" w:rsidRPr="00AF02E1" w:rsidRDefault="00AF02E1" w:rsidP="00AF02E1">
      <w:pPr>
        <w:ind w:firstLine="709"/>
        <w:jc w:val="both"/>
        <w:rPr>
          <w:b/>
          <w:sz w:val="26"/>
          <w:szCs w:val="26"/>
        </w:rPr>
      </w:pPr>
      <w:r w:rsidRPr="00AF02E1">
        <w:rPr>
          <w:b/>
          <w:sz w:val="26"/>
          <w:szCs w:val="26"/>
        </w:rPr>
        <w:t>КАК ЗАЩИТИТЬ СЕБЯ ОТ КЛЕЩЕЙ?</w:t>
      </w:r>
    </w:p>
    <w:p w:rsidR="00AF02E1" w:rsidRPr="00AF02E1" w:rsidRDefault="00AF02E1" w:rsidP="00AF02E1">
      <w:pPr>
        <w:ind w:firstLine="709"/>
        <w:jc w:val="both"/>
        <w:rPr>
          <w:sz w:val="26"/>
          <w:szCs w:val="26"/>
        </w:rPr>
      </w:pPr>
      <w:r w:rsidRPr="00AF02E1">
        <w:rPr>
          <w:b/>
          <w:sz w:val="26"/>
          <w:szCs w:val="26"/>
        </w:rPr>
        <w:t>Неспецифическая профилактика</w:t>
      </w:r>
      <w:r w:rsidRPr="00AF02E1">
        <w:rPr>
          <w:sz w:val="26"/>
          <w:szCs w:val="26"/>
        </w:rPr>
        <w:t xml:space="preserve"> нападения клещей должна осуществляется  с помощью применения высокоэффективных </w:t>
      </w:r>
      <w:proofErr w:type="spellStart"/>
      <w:r w:rsidRPr="00AF02E1">
        <w:rPr>
          <w:sz w:val="26"/>
          <w:szCs w:val="26"/>
        </w:rPr>
        <w:t>акарицидных</w:t>
      </w:r>
      <w:proofErr w:type="spellEnd"/>
      <w:r w:rsidRPr="00AF02E1">
        <w:rPr>
          <w:sz w:val="26"/>
          <w:szCs w:val="26"/>
        </w:rPr>
        <w:t xml:space="preserve"> (убивающих),  </w:t>
      </w:r>
      <w:proofErr w:type="spellStart"/>
      <w:r w:rsidRPr="00AF02E1">
        <w:rPr>
          <w:sz w:val="26"/>
          <w:szCs w:val="26"/>
        </w:rPr>
        <w:t>акарицидно</w:t>
      </w:r>
      <w:proofErr w:type="spellEnd"/>
      <w:r w:rsidRPr="00AF02E1">
        <w:rPr>
          <w:sz w:val="26"/>
          <w:szCs w:val="26"/>
        </w:rPr>
        <w:t>–</w:t>
      </w:r>
      <w:proofErr w:type="spellStart"/>
      <w:r w:rsidRPr="00AF02E1">
        <w:rPr>
          <w:sz w:val="26"/>
          <w:szCs w:val="26"/>
        </w:rPr>
        <w:t>репеллентных</w:t>
      </w:r>
      <w:proofErr w:type="spellEnd"/>
      <w:r w:rsidRPr="00AF02E1">
        <w:rPr>
          <w:sz w:val="26"/>
          <w:szCs w:val="26"/>
        </w:rPr>
        <w:t xml:space="preserve"> (убивающих и отпугивающих) или </w:t>
      </w:r>
      <w:proofErr w:type="spellStart"/>
      <w:r w:rsidRPr="00AF02E1">
        <w:rPr>
          <w:sz w:val="26"/>
          <w:szCs w:val="26"/>
        </w:rPr>
        <w:t>репеллентных</w:t>
      </w:r>
      <w:proofErr w:type="spellEnd"/>
      <w:r w:rsidRPr="00AF02E1">
        <w:rPr>
          <w:sz w:val="26"/>
          <w:szCs w:val="26"/>
        </w:rPr>
        <w:t xml:space="preserve"> (отпугивающих) средств; использования специальной одежды, защищающей от </w:t>
      </w:r>
      <w:proofErr w:type="spellStart"/>
      <w:r w:rsidRPr="00AF02E1">
        <w:rPr>
          <w:sz w:val="26"/>
          <w:szCs w:val="26"/>
        </w:rPr>
        <w:t>заползания</w:t>
      </w:r>
      <w:proofErr w:type="spellEnd"/>
      <w:r w:rsidRPr="00AF02E1">
        <w:rPr>
          <w:sz w:val="26"/>
          <w:szCs w:val="26"/>
        </w:rPr>
        <w:t xml:space="preserve"> и присасывания клещей, регулярного проведения сам</w:t>
      </w:r>
      <w:proofErr w:type="gramStart"/>
      <w:r w:rsidRPr="00AF02E1">
        <w:rPr>
          <w:sz w:val="26"/>
          <w:szCs w:val="26"/>
        </w:rPr>
        <w:t>о-</w:t>
      </w:r>
      <w:proofErr w:type="gramEnd"/>
      <w:r w:rsidRPr="00AF02E1">
        <w:rPr>
          <w:sz w:val="26"/>
          <w:szCs w:val="26"/>
        </w:rPr>
        <w:t xml:space="preserve"> и </w:t>
      </w:r>
      <w:proofErr w:type="spellStart"/>
      <w:r w:rsidRPr="00AF02E1">
        <w:rPr>
          <w:sz w:val="26"/>
          <w:szCs w:val="26"/>
        </w:rPr>
        <w:t>взаимоосмотров</w:t>
      </w:r>
      <w:proofErr w:type="spellEnd"/>
      <w:r w:rsidRPr="00AF02E1">
        <w:rPr>
          <w:sz w:val="26"/>
          <w:szCs w:val="26"/>
        </w:rPr>
        <w:t>, осмотров домашних животных после прогулок и т.д.</w:t>
      </w:r>
    </w:p>
    <w:p w:rsidR="00AF02E1" w:rsidRPr="00AF02E1" w:rsidRDefault="00AF02E1" w:rsidP="00AF02E1">
      <w:pPr>
        <w:ind w:firstLine="709"/>
        <w:jc w:val="both"/>
        <w:rPr>
          <w:sz w:val="26"/>
          <w:szCs w:val="26"/>
        </w:rPr>
      </w:pPr>
      <w:r w:rsidRPr="00AF02E1">
        <w:rPr>
          <w:b/>
          <w:sz w:val="26"/>
          <w:szCs w:val="26"/>
        </w:rPr>
        <w:t>ЧТО ДЕЛАТЬ, ЕСЛИ ВАС УКУСИЛ КЛЕЩ:</w:t>
      </w:r>
      <w:r w:rsidRPr="00AF02E1">
        <w:rPr>
          <w:sz w:val="26"/>
          <w:szCs w:val="26"/>
        </w:rPr>
        <w:t xml:space="preserve"> </w:t>
      </w:r>
    </w:p>
    <w:p w:rsidR="00AF02E1" w:rsidRPr="00AF02E1" w:rsidRDefault="00AF02E1" w:rsidP="00AF02E1">
      <w:pPr>
        <w:ind w:firstLine="709"/>
        <w:jc w:val="both"/>
        <w:rPr>
          <w:sz w:val="26"/>
          <w:szCs w:val="26"/>
        </w:rPr>
      </w:pPr>
      <w:r w:rsidRPr="00AF02E1">
        <w:rPr>
          <w:b/>
          <w:sz w:val="26"/>
          <w:szCs w:val="26"/>
        </w:rPr>
        <w:t>Шаг 1: Удаление клеща.</w:t>
      </w:r>
      <w:r w:rsidRPr="00AF02E1">
        <w:rPr>
          <w:sz w:val="26"/>
          <w:szCs w:val="26"/>
        </w:rPr>
        <w:t xml:space="preserve"> По возможности не удаляйте клеща самостоятельно! Обратитесь для этого в травматологический пункт или лечебное учреждение по месту жительства.</w:t>
      </w:r>
    </w:p>
    <w:p w:rsidR="00AF02E1" w:rsidRPr="00AF02E1" w:rsidRDefault="00AF02E1" w:rsidP="00AF02E1">
      <w:pPr>
        <w:ind w:firstLine="709"/>
        <w:jc w:val="both"/>
        <w:rPr>
          <w:b/>
          <w:sz w:val="26"/>
          <w:szCs w:val="26"/>
        </w:rPr>
      </w:pPr>
      <w:r w:rsidRPr="00AF02E1">
        <w:rPr>
          <w:b/>
          <w:sz w:val="26"/>
          <w:szCs w:val="26"/>
        </w:rPr>
        <w:t>ТРАВМАТОЛОГИЧЕСКИЕ ПУНКТЫ Г. ЯРОСЛАВЛЯ:</w:t>
      </w:r>
    </w:p>
    <w:p w:rsidR="00AF02E1" w:rsidRPr="00AF02E1" w:rsidRDefault="00AF02E1" w:rsidP="00AF02E1">
      <w:pPr>
        <w:ind w:firstLine="709"/>
        <w:jc w:val="both"/>
        <w:rPr>
          <w:sz w:val="26"/>
          <w:szCs w:val="26"/>
          <w:highlight w:val="yellow"/>
        </w:rPr>
      </w:pPr>
      <w:r w:rsidRPr="00AF02E1">
        <w:rPr>
          <w:sz w:val="26"/>
          <w:szCs w:val="26"/>
        </w:rPr>
        <w:t xml:space="preserve"> - ГАУЗ ЯО клиническая больница скорой медицинской помощи имени Н.В. Соловьева - ул. Загородный Сад, д. 11, (4852) 73-52-69;</w:t>
      </w:r>
    </w:p>
    <w:p w:rsidR="00AF02E1" w:rsidRPr="00AF02E1" w:rsidRDefault="00AF02E1" w:rsidP="00AF02E1">
      <w:pPr>
        <w:ind w:firstLine="709"/>
        <w:jc w:val="both"/>
        <w:rPr>
          <w:sz w:val="26"/>
          <w:szCs w:val="26"/>
        </w:rPr>
      </w:pPr>
      <w:r w:rsidRPr="00AF02E1">
        <w:rPr>
          <w:sz w:val="26"/>
          <w:szCs w:val="26"/>
        </w:rPr>
        <w:t>- ГБКУЗ ЯО «Городская больница имени Н.А. Семашко» - ул.  Носкова, д.8, (4852) 45-04-09;</w:t>
      </w:r>
    </w:p>
    <w:p w:rsidR="00AF02E1" w:rsidRPr="00AF02E1" w:rsidRDefault="00AF02E1" w:rsidP="00AF02E1">
      <w:pPr>
        <w:ind w:firstLine="709"/>
        <w:jc w:val="both"/>
        <w:rPr>
          <w:sz w:val="26"/>
          <w:szCs w:val="26"/>
        </w:rPr>
      </w:pPr>
      <w:r w:rsidRPr="00AF02E1">
        <w:rPr>
          <w:sz w:val="26"/>
          <w:szCs w:val="26"/>
        </w:rPr>
        <w:t xml:space="preserve">- ГУЗ ЯО «Детская поликлиника № 3» - </w:t>
      </w:r>
      <w:proofErr w:type="spellStart"/>
      <w:r w:rsidRPr="00AF02E1">
        <w:rPr>
          <w:sz w:val="26"/>
          <w:szCs w:val="26"/>
        </w:rPr>
        <w:t>Тутаевское</w:t>
      </w:r>
      <w:proofErr w:type="spellEnd"/>
      <w:r w:rsidRPr="00AF02E1">
        <w:rPr>
          <w:sz w:val="26"/>
          <w:szCs w:val="26"/>
        </w:rPr>
        <w:t xml:space="preserve"> шоссе, д.29, (4852) 55-73-70.</w:t>
      </w:r>
    </w:p>
    <w:p w:rsidR="00AF02E1" w:rsidRPr="00AF02E1" w:rsidRDefault="00AF02E1" w:rsidP="00AF02E1">
      <w:pPr>
        <w:ind w:firstLine="709"/>
        <w:jc w:val="both"/>
        <w:rPr>
          <w:sz w:val="26"/>
          <w:szCs w:val="26"/>
        </w:rPr>
      </w:pPr>
      <w:r w:rsidRPr="00AF02E1">
        <w:rPr>
          <w:sz w:val="26"/>
          <w:szCs w:val="26"/>
        </w:rPr>
        <w:lastRenderedPageBreak/>
        <w:t xml:space="preserve">Если возможности </w:t>
      </w:r>
      <w:proofErr w:type="gramStart"/>
      <w:r w:rsidRPr="00AF02E1">
        <w:rPr>
          <w:sz w:val="26"/>
          <w:szCs w:val="26"/>
        </w:rPr>
        <w:t>обратиться к специалистам нет, постарайтесь удалить клеща самостоятельно - аккуратно, не повредив хоботок</w:t>
      </w:r>
      <w:proofErr w:type="gramEnd"/>
      <w:r w:rsidRPr="00AF02E1">
        <w:rPr>
          <w:sz w:val="26"/>
          <w:szCs w:val="26"/>
        </w:rPr>
        <w:t>. Для этого сделайте петлю из нитки, накиньте ее на место присасывания клеща, сведите концы нитки вместе и по часовой стрелке осторожно прокрутите. После удаления клеща место укуса обработайте кожным антисептиком.</w:t>
      </w:r>
    </w:p>
    <w:p w:rsidR="00AF02E1" w:rsidRPr="00AF02E1" w:rsidRDefault="00AF02E1" w:rsidP="00AF02E1">
      <w:pPr>
        <w:ind w:firstLine="709"/>
        <w:jc w:val="both"/>
        <w:rPr>
          <w:sz w:val="26"/>
          <w:szCs w:val="26"/>
        </w:rPr>
      </w:pPr>
      <w:r w:rsidRPr="00AF02E1">
        <w:rPr>
          <w:b/>
          <w:sz w:val="26"/>
          <w:szCs w:val="26"/>
        </w:rPr>
        <w:t>Шаг 2. Исследование клеща.</w:t>
      </w:r>
      <w:r w:rsidRPr="00AF02E1">
        <w:rPr>
          <w:sz w:val="26"/>
          <w:szCs w:val="26"/>
        </w:rPr>
        <w:t xml:space="preserve"> Исследуйте удаленного клеща на заражённость вирусами инфекций. Насекомое следует поместить в   герметичную емкость (сухой чистый стеклянный пузырек) и как можно быстрее доставить в лабораторию для исследования привезенного экземпляра на клещевые инфекции. При невозможности немедленной доставки клеща в лабораторию закрытый флакон допускается хранить в холодильнике, но не более 2 суток с момента укуса клеща.</w:t>
      </w:r>
    </w:p>
    <w:p w:rsidR="00AF02E1" w:rsidRPr="00AF02E1" w:rsidRDefault="00AF02E1" w:rsidP="00AF02E1">
      <w:pPr>
        <w:ind w:firstLine="709"/>
        <w:jc w:val="both"/>
        <w:rPr>
          <w:sz w:val="26"/>
          <w:szCs w:val="26"/>
        </w:rPr>
      </w:pPr>
      <w:r w:rsidRPr="00AF02E1">
        <w:rPr>
          <w:b/>
          <w:sz w:val="26"/>
          <w:szCs w:val="26"/>
        </w:rPr>
        <w:t>ИССЛЕДОВАНИЕ УДАЛЕННЫХ КЛЕЩЕЙ НА ЗАРАЖЕННОСТЬ ПРОВОДЯТ</w:t>
      </w:r>
      <w:r w:rsidRPr="00AF02E1">
        <w:rPr>
          <w:sz w:val="26"/>
          <w:szCs w:val="26"/>
        </w:rPr>
        <w:t xml:space="preserve">: </w:t>
      </w:r>
    </w:p>
    <w:p w:rsidR="00AF02E1" w:rsidRPr="00AF02E1" w:rsidRDefault="00AF02E1" w:rsidP="00AF02E1">
      <w:pPr>
        <w:ind w:firstLine="709"/>
        <w:jc w:val="both"/>
        <w:rPr>
          <w:sz w:val="26"/>
          <w:szCs w:val="26"/>
        </w:rPr>
      </w:pPr>
      <w:r w:rsidRPr="00AF02E1">
        <w:rPr>
          <w:b/>
          <w:sz w:val="26"/>
          <w:szCs w:val="26"/>
        </w:rPr>
        <w:t>1.</w:t>
      </w:r>
      <w:r w:rsidRPr="00AF02E1">
        <w:rPr>
          <w:sz w:val="26"/>
          <w:szCs w:val="26"/>
        </w:rPr>
        <w:t xml:space="preserve"> </w:t>
      </w:r>
      <w:r w:rsidRPr="00AF02E1">
        <w:rPr>
          <w:b/>
          <w:sz w:val="26"/>
          <w:szCs w:val="26"/>
        </w:rPr>
        <w:t>Лаборатория ФБУЗ «Центр гигиены и эпидемиологии в Ярославской области»:</w:t>
      </w:r>
    </w:p>
    <w:p w:rsidR="00AF02E1" w:rsidRPr="00AF02E1" w:rsidRDefault="00AF02E1" w:rsidP="00AF02E1">
      <w:pPr>
        <w:ind w:firstLine="709"/>
        <w:jc w:val="both"/>
        <w:rPr>
          <w:sz w:val="26"/>
          <w:szCs w:val="26"/>
        </w:rPr>
      </w:pPr>
      <w:r w:rsidRPr="00AF02E1">
        <w:rPr>
          <w:b/>
          <w:sz w:val="26"/>
          <w:szCs w:val="26"/>
        </w:rPr>
        <w:t>г. Ярославль:</w:t>
      </w:r>
      <w:r w:rsidRPr="00AF02E1">
        <w:rPr>
          <w:sz w:val="26"/>
          <w:szCs w:val="26"/>
        </w:rPr>
        <w:t xml:space="preserve"> ул. Войнова,1, тел. (4852) 73-36-42, режим работы: до 01.05.2019: </w:t>
      </w:r>
      <w:proofErr w:type="spellStart"/>
      <w:r w:rsidRPr="00AF02E1">
        <w:rPr>
          <w:sz w:val="26"/>
          <w:szCs w:val="26"/>
        </w:rPr>
        <w:t>Пн-Пт</w:t>
      </w:r>
      <w:proofErr w:type="spellEnd"/>
      <w:r w:rsidRPr="00AF02E1">
        <w:rPr>
          <w:sz w:val="26"/>
          <w:szCs w:val="26"/>
        </w:rPr>
        <w:t xml:space="preserve"> - с 9.00 до 17.00, </w:t>
      </w:r>
      <w:proofErr w:type="spellStart"/>
      <w:proofErr w:type="gramStart"/>
      <w:r w:rsidRPr="00AF02E1">
        <w:rPr>
          <w:sz w:val="26"/>
          <w:szCs w:val="26"/>
        </w:rPr>
        <w:t>Сб</w:t>
      </w:r>
      <w:proofErr w:type="spellEnd"/>
      <w:proofErr w:type="gramEnd"/>
      <w:r w:rsidRPr="00AF02E1">
        <w:rPr>
          <w:sz w:val="26"/>
          <w:szCs w:val="26"/>
        </w:rPr>
        <w:t xml:space="preserve">, </w:t>
      </w:r>
      <w:proofErr w:type="spellStart"/>
      <w:r w:rsidRPr="00AF02E1">
        <w:rPr>
          <w:sz w:val="26"/>
          <w:szCs w:val="26"/>
        </w:rPr>
        <w:t>Вс</w:t>
      </w:r>
      <w:proofErr w:type="spellEnd"/>
      <w:r w:rsidRPr="00AF02E1">
        <w:rPr>
          <w:sz w:val="26"/>
          <w:szCs w:val="26"/>
        </w:rPr>
        <w:t xml:space="preserve">  – выходной; с 01.05.2019: ежедневно с 8.00 до 17.00 (без перерыва на обед и выходных).</w:t>
      </w:r>
    </w:p>
    <w:p w:rsidR="00AF02E1" w:rsidRPr="00AF02E1" w:rsidRDefault="00AF02E1" w:rsidP="00AF02E1">
      <w:pPr>
        <w:ind w:firstLine="709"/>
        <w:jc w:val="both"/>
        <w:rPr>
          <w:sz w:val="26"/>
          <w:szCs w:val="26"/>
        </w:rPr>
      </w:pPr>
      <w:r w:rsidRPr="00AF02E1">
        <w:rPr>
          <w:b/>
          <w:sz w:val="26"/>
          <w:szCs w:val="26"/>
        </w:rPr>
        <w:t xml:space="preserve">г. Рыбинск: </w:t>
      </w:r>
      <w:r w:rsidRPr="00AF02E1">
        <w:rPr>
          <w:sz w:val="26"/>
          <w:szCs w:val="26"/>
        </w:rPr>
        <w:t xml:space="preserve">ул. </w:t>
      </w:r>
      <w:proofErr w:type="gramStart"/>
      <w:r w:rsidRPr="00AF02E1">
        <w:rPr>
          <w:sz w:val="26"/>
          <w:szCs w:val="26"/>
        </w:rPr>
        <w:t>Солнечная</w:t>
      </w:r>
      <w:proofErr w:type="gramEnd"/>
      <w:r w:rsidRPr="00AF02E1">
        <w:rPr>
          <w:sz w:val="26"/>
          <w:szCs w:val="26"/>
        </w:rPr>
        <w:t xml:space="preserve">, 39, тел. (4855) 55-12-88, режим работы: </w:t>
      </w:r>
      <w:proofErr w:type="spellStart"/>
      <w:r w:rsidRPr="00AF02E1">
        <w:rPr>
          <w:sz w:val="26"/>
          <w:szCs w:val="26"/>
        </w:rPr>
        <w:t>Пн-Пт</w:t>
      </w:r>
      <w:proofErr w:type="spellEnd"/>
      <w:r w:rsidRPr="00AF02E1">
        <w:rPr>
          <w:sz w:val="26"/>
          <w:szCs w:val="26"/>
        </w:rPr>
        <w:t xml:space="preserve"> - с 9.00 до 17.00; работа в выходные и праздничные дни – по отдельному графику;</w:t>
      </w:r>
    </w:p>
    <w:p w:rsidR="00AF02E1" w:rsidRPr="00AF02E1" w:rsidRDefault="00AF02E1" w:rsidP="00AF02E1">
      <w:pPr>
        <w:ind w:firstLine="709"/>
        <w:jc w:val="both"/>
        <w:rPr>
          <w:sz w:val="26"/>
          <w:szCs w:val="26"/>
        </w:rPr>
      </w:pPr>
      <w:r w:rsidRPr="00AF02E1">
        <w:rPr>
          <w:b/>
          <w:sz w:val="26"/>
          <w:szCs w:val="26"/>
        </w:rPr>
        <w:t>г. Ростов:</w:t>
      </w:r>
      <w:r w:rsidRPr="00AF02E1">
        <w:rPr>
          <w:sz w:val="26"/>
          <w:szCs w:val="26"/>
        </w:rPr>
        <w:t xml:space="preserve"> пер. Перовский,19, тел. (48536) 6-25-43; режим работы: </w:t>
      </w:r>
      <w:proofErr w:type="spellStart"/>
      <w:r w:rsidRPr="00AF02E1">
        <w:rPr>
          <w:sz w:val="26"/>
          <w:szCs w:val="26"/>
        </w:rPr>
        <w:t>Пн-Пт</w:t>
      </w:r>
      <w:proofErr w:type="spellEnd"/>
      <w:r w:rsidRPr="00AF02E1">
        <w:rPr>
          <w:sz w:val="26"/>
          <w:szCs w:val="26"/>
        </w:rPr>
        <w:t xml:space="preserve"> с 9.00 до 17.00, работа в выходные и праздничные дни – по отдельному графику.</w:t>
      </w:r>
    </w:p>
    <w:p w:rsidR="00AF02E1" w:rsidRPr="00AF02E1" w:rsidRDefault="00AF02E1" w:rsidP="00AF02E1">
      <w:pPr>
        <w:ind w:firstLine="709"/>
        <w:jc w:val="both"/>
        <w:rPr>
          <w:sz w:val="26"/>
          <w:szCs w:val="26"/>
        </w:rPr>
      </w:pPr>
      <w:r w:rsidRPr="00AF02E1">
        <w:rPr>
          <w:b/>
          <w:sz w:val="26"/>
          <w:szCs w:val="26"/>
        </w:rPr>
        <w:t>2.</w:t>
      </w:r>
      <w:r w:rsidRPr="00AF02E1">
        <w:rPr>
          <w:sz w:val="26"/>
          <w:szCs w:val="26"/>
        </w:rPr>
        <w:t xml:space="preserve"> </w:t>
      </w:r>
      <w:r w:rsidRPr="00AF02E1">
        <w:rPr>
          <w:b/>
          <w:sz w:val="26"/>
          <w:szCs w:val="26"/>
        </w:rPr>
        <w:t>Лаборатория ГАУЗ ЯО клиническая больница скорой медицинской помощи им. Н.В. Соловьева</w:t>
      </w:r>
      <w:r w:rsidRPr="00AF02E1">
        <w:rPr>
          <w:sz w:val="26"/>
          <w:szCs w:val="26"/>
        </w:rPr>
        <w:t xml:space="preserve">: г. Ярославль, ул. Загородный сад, 11, тел. (4852) 25-13-94, 74-41-92, 73-67-66 (кабинет приема клещей), режим работы: до 01.05.2019: </w:t>
      </w:r>
      <w:proofErr w:type="spellStart"/>
      <w:r w:rsidRPr="00AF02E1">
        <w:rPr>
          <w:sz w:val="26"/>
          <w:szCs w:val="26"/>
        </w:rPr>
        <w:t>Пн-Пт</w:t>
      </w:r>
      <w:proofErr w:type="spellEnd"/>
      <w:r w:rsidRPr="00AF02E1">
        <w:rPr>
          <w:sz w:val="26"/>
          <w:szCs w:val="26"/>
        </w:rPr>
        <w:t xml:space="preserve"> с 8.00 до 15.00, </w:t>
      </w:r>
      <w:proofErr w:type="spellStart"/>
      <w:proofErr w:type="gramStart"/>
      <w:r w:rsidRPr="00AF02E1">
        <w:rPr>
          <w:sz w:val="26"/>
          <w:szCs w:val="26"/>
        </w:rPr>
        <w:t>Сб</w:t>
      </w:r>
      <w:proofErr w:type="spellEnd"/>
      <w:proofErr w:type="gramEnd"/>
      <w:r w:rsidRPr="00AF02E1">
        <w:rPr>
          <w:sz w:val="26"/>
          <w:szCs w:val="26"/>
        </w:rPr>
        <w:t xml:space="preserve">, </w:t>
      </w:r>
      <w:proofErr w:type="spellStart"/>
      <w:r w:rsidRPr="00AF02E1">
        <w:rPr>
          <w:sz w:val="26"/>
          <w:szCs w:val="26"/>
        </w:rPr>
        <w:t>Вс</w:t>
      </w:r>
      <w:proofErr w:type="spellEnd"/>
      <w:r w:rsidRPr="00AF02E1">
        <w:rPr>
          <w:sz w:val="26"/>
          <w:szCs w:val="26"/>
        </w:rPr>
        <w:t xml:space="preserve"> – выходной; с 01.05.2019 по 31.06.2019: ежедневно с 7.30 до 19.30 (без выходных и праздничных дней); с 01.07.2019 – по </w:t>
      </w:r>
      <w:proofErr w:type="spellStart"/>
      <w:r w:rsidRPr="00AF02E1">
        <w:rPr>
          <w:sz w:val="26"/>
          <w:szCs w:val="26"/>
        </w:rPr>
        <w:t>эпидобстановке</w:t>
      </w:r>
      <w:proofErr w:type="spellEnd"/>
      <w:r w:rsidRPr="00AF02E1">
        <w:rPr>
          <w:sz w:val="26"/>
          <w:szCs w:val="26"/>
        </w:rPr>
        <w:t>.</w:t>
      </w:r>
    </w:p>
    <w:p w:rsidR="00AF02E1" w:rsidRPr="00AF02E1" w:rsidRDefault="00AF02E1" w:rsidP="00AF02E1">
      <w:pPr>
        <w:ind w:firstLine="709"/>
        <w:jc w:val="both"/>
        <w:rPr>
          <w:sz w:val="26"/>
          <w:szCs w:val="26"/>
        </w:rPr>
      </w:pPr>
      <w:r w:rsidRPr="00AF02E1">
        <w:rPr>
          <w:sz w:val="26"/>
          <w:szCs w:val="26"/>
        </w:rPr>
        <w:t xml:space="preserve">Исследование клеща осуществляется </w:t>
      </w:r>
      <w:r w:rsidRPr="00AF02E1">
        <w:rPr>
          <w:b/>
          <w:sz w:val="26"/>
          <w:szCs w:val="26"/>
        </w:rPr>
        <w:t>за счет личных сре</w:t>
      </w:r>
      <w:proofErr w:type="gramStart"/>
      <w:r w:rsidRPr="00AF02E1">
        <w:rPr>
          <w:b/>
          <w:sz w:val="26"/>
          <w:szCs w:val="26"/>
        </w:rPr>
        <w:t>дств гр</w:t>
      </w:r>
      <w:proofErr w:type="gramEnd"/>
      <w:r w:rsidRPr="00AF02E1">
        <w:rPr>
          <w:b/>
          <w:sz w:val="26"/>
          <w:szCs w:val="26"/>
        </w:rPr>
        <w:t>аждан</w:t>
      </w:r>
      <w:r w:rsidRPr="00AF02E1">
        <w:rPr>
          <w:sz w:val="26"/>
          <w:szCs w:val="26"/>
        </w:rPr>
        <w:t>, за исключением обследования детей по направлению летних оздоровительных учреждений, детских домов, домов-интернатов.</w:t>
      </w:r>
    </w:p>
    <w:p w:rsidR="00AF02E1" w:rsidRPr="00AF02E1" w:rsidRDefault="00AF02E1" w:rsidP="00AF02E1">
      <w:pPr>
        <w:ind w:firstLine="709"/>
        <w:jc w:val="both"/>
        <w:rPr>
          <w:sz w:val="26"/>
          <w:szCs w:val="26"/>
        </w:rPr>
      </w:pPr>
      <w:r w:rsidRPr="00AF02E1">
        <w:rPr>
          <w:sz w:val="26"/>
          <w:szCs w:val="26"/>
        </w:rPr>
        <w:t>Стоимость исследования клеща на наличие всех 4 инфекций варьирует от 800 до 1100 рублей в разных лабораториях (уточняйте цены по представленным телефонам).</w:t>
      </w:r>
    </w:p>
    <w:p w:rsidR="00AF02E1" w:rsidRPr="00AF02E1" w:rsidRDefault="00AF02E1" w:rsidP="00AF02E1">
      <w:pPr>
        <w:ind w:firstLine="709"/>
        <w:jc w:val="both"/>
        <w:rPr>
          <w:sz w:val="26"/>
          <w:szCs w:val="26"/>
        </w:rPr>
      </w:pPr>
      <w:r w:rsidRPr="00AF02E1">
        <w:rPr>
          <w:sz w:val="26"/>
          <w:szCs w:val="26"/>
        </w:rPr>
        <w:t xml:space="preserve">Обращаем Ваше внимание, что при оформлении страховки у страховой компании исследование клеща проводится за счет средств этой страховой компании. При этом, оформляя страховку, </w:t>
      </w:r>
      <w:r w:rsidRPr="00AF02E1">
        <w:rPr>
          <w:b/>
          <w:sz w:val="26"/>
          <w:szCs w:val="26"/>
        </w:rPr>
        <w:t>необходимо уточнить</w:t>
      </w:r>
      <w:r w:rsidRPr="00AF02E1">
        <w:rPr>
          <w:sz w:val="26"/>
          <w:szCs w:val="26"/>
        </w:rPr>
        <w:t xml:space="preserve"> на какие виды анализов распространяется страховка данной компании и в каких лабораториях возможно бесплатное исследование. </w:t>
      </w:r>
    </w:p>
    <w:p w:rsidR="00AF02E1" w:rsidRPr="00AF02E1" w:rsidRDefault="00AF02E1" w:rsidP="00AF02E1">
      <w:pPr>
        <w:ind w:firstLine="709"/>
        <w:jc w:val="both"/>
        <w:rPr>
          <w:sz w:val="26"/>
          <w:szCs w:val="26"/>
        </w:rPr>
      </w:pPr>
      <w:r w:rsidRPr="00AF02E1">
        <w:rPr>
          <w:b/>
          <w:sz w:val="26"/>
          <w:szCs w:val="26"/>
        </w:rPr>
        <w:t>Шаг 3. Экстренная профилактика.</w:t>
      </w:r>
      <w:r w:rsidRPr="00AF02E1">
        <w:rPr>
          <w:sz w:val="26"/>
          <w:szCs w:val="26"/>
        </w:rPr>
        <w:t xml:space="preserve"> Если анализ </w:t>
      </w:r>
      <w:r w:rsidRPr="00AF02E1">
        <w:rPr>
          <w:b/>
          <w:sz w:val="26"/>
          <w:szCs w:val="26"/>
        </w:rPr>
        <w:t>на КЭ</w:t>
      </w:r>
      <w:r w:rsidRPr="00AF02E1">
        <w:rPr>
          <w:sz w:val="26"/>
          <w:szCs w:val="26"/>
        </w:rPr>
        <w:t xml:space="preserve"> положительный, а вакцинопрофилактика не осуществлялась, проводится экстренная профилактика КЭ </w:t>
      </w:r>
      <w:r w:rsidRPr="00AF02E1">
        <w:rPr>
          <w:b/>
          <w:sz w:val="26"/>
          <w:szCs w:val="26"/>
        </w:rPr>
        <w:t>путем введения противоклещевого иммуноглобулина бесплатно</w:t>
      </w:r>
      <w:r w:rsidRPr="00AF02E1">
        <w:rPr>
          <w:sz w:val="26"/>
          <w:szCs w:val="26"/>
        </w:rPr>
        <w:t xml:space="preserve"> (но </w:t>
      </w:r>
      <w:r w:rsidRPr="00AF02E1">
        <w:rPr>
          <w:b/>
          <w:sz w:val="26"/>
          <w:szCs w:val="26"/>
        </w:rPr>
        <w:t>не позднее</w:t>
      </w:r>
      <w:r w:rsidRPr="00AF02E1">
        <w:rPr>
          <w:sz w:val="26"/>
          <w:szCs w:val="26"/>
        </w:rPr>
        <w:t xml:space="preserve"> </w:t>
      </w:r>
      <w:r w:rsidRPr="00AF02E1">
        <w:rPr>
          <w:b/>
          <w:sz w:val="26"/>
          <w:szCs w:val="26"/>
        </w:rPr>
        <w:t>четырех</w:t>
      </w:r>
      <w:r w:rsidRPr="00AF02E1">
        <w:rPr>
          <w:sz w:val="26"/>
          <w:szCs w:val="26"/>
        </w:rPr>
        <w:t xml:space="preserve"> дней после укуса клеща, так как после этого срока эффективность препарата резко снижается) или назначения схемы лечения.</w:t>
      </w:r>
    </w:p>
    <w:p w:rsidR="00AF02E1" w:rsidRPr="00AF02E1" w:rsidRDefault="00AF02E1" w:rsidP="00AF02E1">
      <w:pPr>
        <w:ind w:firstLine="709"/>
        <w:jc w:val="both"/>
        <w:rPr>
          <w:sz w:val="26"/>
          <w:szCs w:val="26"/>
        </w:rPr>
      </w:pPr>
      <w:r w:rsidRPr="00AF02E1">
        <w:rPr>
          <w:sz w:val="26"/>
          <w:szCs w:val="26"/>
        </w:rPr>
        <w:t xml:space="preserve">В случае положительного результата при исследовании </w:t>
      </w:r>
      <w:r w:rsidRPr="00AF02E1">
        <w:rPr>
          <w:b/>
          <w:sz w:val="26"/>
          <w:szCs w:val="26"/>
        </w:rPr>
        <w:t>на другие инфекции</w:t>
      </w:r>
      <w:r w:rsidRPr="00AF02E1">
        <w:rPr>
          <w:sz w:val="26"/>
          <w:szCs w:val="26"/>
        </w:rPr>
        <w:t xml:space="preserve"> </w:t>
      </w:r>
      <w:r w:rsidRPr="00AF02E1">
        <w:rPr>
          <w:bCs/>
          <w:sz w:val="26"/>
          <w:szCs w:val="26"/>
        </w:rPr>
        <w:t xml:space="preserve"> необходимо обратиться в поликлинику за назначением схемы лечения.</w:t>
      </w:r>
    </w:p>
    <w:p w:rsidR="00AF02E1" w:rsidRPr="00AF02E1" w:rsidRDefault="00AF02E1" w:rsidP="00AF02E1">
      <w:pPr>
        <w:ind w:firstLine="709"/>
        <w:jc w:val="both"/>
        <w:rPr>
          <w:b/>
          <w:sz w:val="26"/>
          <w:szCs w:val="26"/>
        </w:rPr>
      </w:pPr>
      <w:r w:rsidRPr="00AF02E1">
        <w:rPr>
          <w:b/>
          <w:sz w:val="26"/>
          <w:szCs w:val="26"/>
        </w:rPr>
        <w:t>ПРОФИЛАКТИКА КЭ:</w:t>
      </w:r>
    </w:p>
    <w:p w:rsidR="00AF02E1" w:rsidRPr="00AF02E1" w:rsidRDefault="00AF02E1" w:rsidP="00AF02E1">
      <w:pPr>
        <w:ind w:firstLine="709"/>
        <w:jc w:val="both"/>
        <w:rPr>
          <w:sz w:val="26"/>
          <w:szCs w:val="26"/>
        </w:rPr>
      </w:pPr>
      <w:r w:rsidRPr="00AF02E1">
        <w:rPr>
          <w:sz w:val="26"/>
          <w:szCs w:val="26"/>
        </w:rPr>
        <w:t xml:space="preserve">Напоминаем, что самым эффективным средством борьбы </w:t>
      </w:r>
      <w:r w:rsidRPr="00AF02E1">
        <w:rPr>
          <w:b/>
          <w:sz w:val="26"/>
          <w:szCs w:val="26"/>
        </w:rPr>
        <w:t>с КЭ</w:t>
      </w:r>
      <w:r w:rsidRPr="00AF02E1">
        <w:rPr>
          <w:sz w:val="26"/>
          <w:szCs w:val="26"/>
        </w:rPr>
        <w:t xml:space="preserve"> является </w:t>
      </w:r>
      <w:r w:rsidRPr="00AF02E1">
        <w:rPr>
          <w:b/>
          <w:sz w:val="26"/>
          <w:szCs w:val="26"/>
        </w:rPr>
        <w:t>вакцинопрофилактика</w:t>
      </w:r>
      <w:r w:rsidRPr="00AF02E1">
        <w:rPr>
          <w:sz w:val="26"/>
          <w:szCs w:val="26"/>
        </w:rPr>
        <w:t xml:space="preserve">, которая защищает от опасности заражения </w:t>
      </w:r>
      <w:r w:rsidRPr="00AF02E1">
        <w:rPr>
          <w:b/>
          <w:sz w:val="26"/>
          <w:szCs w:val="26"/>
        </w:rPr>
        <w:t>на 3 года</w:t>
      </w:r>
      <w:r w:rsidRPr="00AF02E1">
        <w:rPr>
          <w:sz w:val="26"/>
          <w:szCs w:val="26"/>
        </w:rPr>
        <w:t>.</w:t>
      </w:r>
    </w:p>
    <w:p w:rsidR="00AF02E1" w:rsidRPr="00AF02E1" w:rsidRDefault="00AF02E1" w:rsidP="00AF02E1">
      <w:pPr>
        <w:ind w:firstLine="709"/>
        <w:jc w:val="both"/>
        <w:rPr>
          <w:sz w:val="26"/>
          <w:szCs w:val="26"/>
        </w:rPr>
      </w:pPr>
      <w:r w:rsidRPr="00AF02E1">
        <w:rPr>
          <w:sz w:val="26"/>
          <w:szCs w:val="26"/>
        </w:rPr>
        <w:t xml:space="preserve"> Вакцинация предполагает трехкратное введение вакцины. Начинать ее следует осенью (стандартная схема вакцинации), но</w:t>
      </w:r>
      <w:r w:rsidRPr="00AF02E1">
        <w:rPr>
          <w:b/>
          <w:sz w:val="26"/>
          <w:szCs w:val="26"/>
        </w:rPr>
        <w:t xml:space="preserve"> </w:t>
      </w:r>
      <w:r w:rsidRPr="00AF02E1">
        <w:rPr>
          <w:sz w:val="26"/>
          <w:szCs w:val="26"/>
        </w:rPr>
        <w:t>существуют и экстренные схемы, которые дают возможность привиться в любое время.</w:t>
      </w:r>
      <w:r w:rsidRPr="00AF02E1">
        <w:rPr>
          <w:b/>
          <w:sz w:val="26"/>
          <w:szCs w:val="26"/>
        </w:rPr>
        <w:t xml:space="preserve"> </w:t>
      </w:r>
      <w:r w:rsidRPr="00AF02E1">
        <w:rPr>
          <w:sz w:val="26"/>
          <w:szCs w:val="26"/>
        </w:rPr>
        <w:t>Однако</w:t>
      </w:r>
      <w:proofErr w:type="gramStart"/>
      <w:r w:rsidRPr="00AF02E1">
        <w:rPr>
          <w:sz w:val="26"/>
          <w:szCs w:val="26"/>
        </w:rPr>
        <w:t>,</w:t>
      </w:r>
      <w:proofErr w:type="gramEnd"/>
      <w:r w:rsidRPr="00AF02E1">
        <w:rPr>
          <w:sz w:val="26"/>
          <w:szCs w:val="26"/>
        </w:rPr>
        <w:t xml:space="preserve"> следует помнить, что завершить весь прививочный курс против КЭ необходимо </w:t>
      </w:r>
      <w:r w:rsidRPr="00AF02E1">
        <w:rPr>
          <w:b/>
          <w:sz w:val="26"/>
          <w:szCs w:val="26"/>
        </w:rPr>
        <w:t>за 2 недели</w:t>
      </w:r>
      <w:r w:rsidRPr="00AF02E1">
        <w:rPr>
          <w:sz w:val="26"/>
          <w:szCs w:val="26"/>
        </w:rPr>
        <w:t xml:space="preserve"> до предполагаемой «встречи» с клещами.</w:t>
      </w:r>
    </w:p>
    <w:p w:rsidR="00AF02E1" w:rsidRPr="00AF02E1" w:rsidRDefault="00AF02E1" w:rsidP="00AF02E1">
      <w:pPr>
        <w:ind w:firstLine="709"/>
        <w:jc w:val="both"/>
        <w:rPr>
          <w:sz w:val="26"/>
          <w:szCs w:val="26"/>
        </w:rPr>
      </w:pPr>
    </w:p>
    <w:p w:rsidR="00AF02E1" w:rsidRPr="00AF02E1" w:rsidRDefault="00AF02E1" w:rsidP="00AF02E1">
      <w:pPr>
        <w:ind w:firstLine="709"/>
        <w:jc w:val="center"/>
        <w:rPr>
          <w:sz w:val="26"/>
          <w:szCs w:val="26"/>
        </w:rPr>
      </w:pPr>
      <w:r w:rsidRPr="00AF02E1">
        <w:rPr>
          <w:b/>
          <w:sz w:val="26"/>
          <w:szCs w:val="26"/>
        </w:rPr>
        <w:t>Берегите себя и своих близких! Будьте здоровы!</w:t>
      </w:r>
    </w:p>
    <w:p w:rsidR="00863AE7" w:rsidRDefault="00863AE7"/>
    <w:sectPr w:rsidR="00863AE7" w:rsidSect="00AF02E1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50392"/>
    <w:multiLevelType w:val="hybridMultilevel"/>
    <w:tmpl w:val="6C9C0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BA"/>
    <w:rsid w:val="003D5A8C"/>
    <w:rsid w:val="0072125E"/>
    <w:rsid w:val="00863AE7"/>
    <w:rsid w:val="008839EE"/>
    <w:rsid w:val="00A622BA"/>
    <w:rsid w:val="00AF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Смирнова, Наталия Сергеевна</dc:creator>
  <cp:lastModifiedBy>Ряжских, Анна Владимировна</cp:lastModifiedBy>
  <cp:revision>2</cp:revision>
  <dcterms:created xsi:type="dcterms:W3CDTF">2019-05-08T10:17:00Z</dcterms:created>
  <dcterms:modified xsi:type="dcterms:W3CDTF">2019-05-08T10:17:00Z</dcterms:modified>
</cp:coreProperties>
</file>