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A5" w:rsidRPr="00471CA5" w:rsidRDefault="00471CA5" w:rsidP="00471CA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453AA" w:rsidRDefault="005453AA" w:rsidP="00471CA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Default="005453AA" w:rsidP="002B12A1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shd w:val="clear" w:color="auto" w:fill="FBFCFC"/>
        </w:rPr>
      </w:pPr>
      <w:r w:rsidRPr="002B12A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shd w:val="clear" w:color="auto" w:fill="FBFCFC"/>
        </w:rPr>
        <w:t>ПОЛУЧЕНИЕ ОБРАЗОВАНИЯ ИНВАЛИДАМИ И ЛИЦАМИ С ОГРАНИЧЕННЫМИ ВОЗМОЖНОСТЯМИ ЗДОРОВЬЯ</w:t>
      </w:r>
    </w:p>
    <w:p w:rsidR="002B12A1" w:rsidRDefault="002B12A1" w:rsidP="002B12A1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3720E1" w:rsidRPr="002B12A1" w:rsidRDefault="003720E1" w:rsidP="002B12A1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Обучение детей с особыми потребностями в массовой школе — это возможность продемонстрировать пример толерантного отношения детского и взрослого сообщества к учащимся с ограниченными возможностями здоровья (ОВЗ). Школа должна стать для таких детей комфортной и безопасной средой, где каждый сможет найти свое место и раскрыть свои способности. Для детей с ОВЗ в школе создаются специальные условия обучения с привлечением смежных специалистов.</w:t>
      </w:r>
    </w:p>
    <w:p w:rsidR="005453AA" w:rsidRPr="002B12A1" w:rsidRDefault="005453AA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200400" cy="3228975"/>
            <wp:effectExtent l="19050" t="0" r="0" b="0"/>
            <wp:docPr id="1" name="Рисунок 1" descr="http://i.partizanshkola.ru/u/34/ed72a2529711e782dfa643364697b1/-/%D1%80%D0%B8%D1%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artizanshkola.ru/u/34/ed72a2529711e782dfa643364697b1/-/%D1%80%D0%B8%D1%8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AA" w:rsidRPr="002B12A1" w:rsidRDefault="005453AA" w:rsidP="002B12A1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proofErr w:type="gramStart"/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ограниченными возможностями здоровья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комиссией и препятствующие получению образования без создания специальных условий.</w:t>
      </w: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Инвалид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Лицам в возрасте до 18 лет устанавливается категория "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ребенок-инвалид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". Признание лица инвалидом осуществляется федеральным учреждением медико-социальной экспертизы.</w:t>
      </w: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</w:t>
      </w:r>
      <w:proofErr w:type="gramStart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</w:t>
      </w:r>
      <w:proofErr w:type="gramEnd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Адаптированная образовательная программа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53AA" w:rsidRPr="002B12A1" w:rsidRDefault="002B12A1" w:rsidP="002B12A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Адаптированные образовательные программы реализуются для следующих </w:t>
      </w:r>
      <w:proofErr w:type="gramStart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категорий</w:t>
      </w:r>
      <w:proofErr w:type="gramEnd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с ограниченными возможностями здоровья: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слепых и слабовидящих обучающихся;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обучающихся</w:t>
      </w:r>
      <w:proofErr w:type="gram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, имеющих нарушения опорно-двигательного аппарата;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обучающихся</w:t>
      </w:r>
      <w:proofErr w:type="gram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, имеющих тяжелые нарушения речи;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обучающихся</w:t>
      </w:r>
      <w:proofErr w:type="gram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с задержкой психического развития;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lastRenderedPageBreak/>
        <w:t>обучающихся</w:t>
      </w:r>
      <w:proofErr w:type="gram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с умственной отсталостью;</w:t>
      </w:r>
    </w:p>
    <w:p w:rsidR="005453AA" w:rsidRPr="002B12A1" w:rsidRDefault="005453AA" w:rsidP="008421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07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обучающихся</w:t>
      </w:r>
      <w:proofErr w:type="gram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с расстройством </w:t>
      </w:r>
      <w:proofErr w:type="spellStart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>аутистического</w:t>
      </w:r>
      <w:proofErr w:type="spellEnd"/>
      <w:r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спектра; обучающихся со сложными дефектами.</w:t>
      </w:r>
    </w:p>
    <w:p w:rsidR="00842148" w:rsidRDefault="00842148" w:rsidP="002B12A1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53AA" w:rsidRPr="002B12A1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обеспечения реализации права на образование обучающихся с ограниченными возможностями здоровья устанавливаются 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федеральные государственные образовательные стандарты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бразования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с ограниченными возможностями здоровья.</w:t>
      </w:r>
    </w:p>
    <w:p w:rsidR="005453AA" w:rsidRPr="002B12A1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образовательных программ используются различные образовательные технологии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53AA" w:rsidRPr="002B12A1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Инклюзивное образование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5453AA" w:rsidRPr="002B12A1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 "Об образовании в Российской Федерации" </w:t>
      </w:r>
      <w:proofErr w:type="gramStart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ряду</w:t>
      </w:r>
      <w:proofErr w:type="gramEnd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созданием специальных условий для обучения детей с ограниченными возможностями здоровья устанавливает меры социальной поддержки обучающимся с ограниченными возможностями здоровья.</w:t>
      </w:r>
    </w:p>
    <w:p w:rsidR="005453AA" w:rsidRPr="002B12A1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программам дошкольного образования, начального общего, основного общего и среднего общего образования организуется на дому или в медицинских организациях.</w:t>
      </w:r>
    </w:p>
    <w:p w:rsidR="005453AA" w:rsidRDefault="00842148" w:rsidP="00842148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5453AA" w:rsidRPr="002B12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842148" w:rsidRPr="002B12A1" w:rsidRDefault="00842148" w:rsidP="002B12A1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148" w:rsidRDefault="005453AA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842148" w:rsidRDefault="005453AA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обеспечении возможности получения образования инвалидами </w:t>
      </w:r>
    </w:p>
    <w:p w:rsidR="00842148" w:rsidRDefault="005453AA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лицами с ограниченными возможностями здоровья </w:t>
      </w:r>
    </w:p>
    <w:p w:rsidR="00842148" w:rsidRDefault="005453AA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84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общеобразовательном учреждении «Средняя школа № 31» </w:t>
      </w:r>
    </w:p>
    <w:p w:rsidR="00842148" w:rsidRDefault="00842148" w:rsidP="002B12A1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953"/>
      </w:tblGrid>
      <w:tr w:rsidR="005453AA" w:rsidRPr="002B12A1" w:rsidTr="003720E1"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2B12A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0E1" w:rsidRDefault="005453AA" w:rsidP="002B12A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специальных условий, </w:t>
            </w:r>
          </w:p>
          <w:p w:rsidR="005453AA" w:rsidRPr="002B12A1" w:rsidRDefault="005453AA" w:rsidP="002B12A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proofErr w:type="gramEnd"/>
            <w:r w:rsidRPr="002B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образовательном учреждении</w:t>
            </w:r>
          </w:p>
        </w:tc>
      </w:tr>
      <w:tr w:rsidR="005453AA" w:rsidRPr="002B12A1" w:rsidTr="003720E1">
        <w:trPr>
          <w:trHeight w:val="227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3720E1" w:rsidP="003720E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  <w:r w:rsidR="004F4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и лица с ОВЗ обучаются в ОО по адаптированным образовательным программам.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Учебными кабинетами, спортивными сооружениями, библиотекой и другими элементами инфраструктуры пользуются на общих основаниях.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в здание образовательной организации </w:t>
            </w:r>
          </w:p>
          <w:p w:rsidR="005453AA" w:rsidRDefault="005453AA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здоровья.</w:t>
            </w: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Pr="002B12A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20E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Конструктивные особенности здания школы </w:t>
            </w: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предусматривают наличие подъемников и пандусов.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плитки, напольные метки, устройства для закрепления инвалидных кол</w:t>
            </w:r>
            <w:r w:rsidR="0037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ясок, поручни внутри помещений </w:t>
            </w: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образовательной организации отсутствуют.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Pr="002B12A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3720E1" w:rsidRDefault="005453AA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 предусматривается организация 2-х разового льготного питания, по 10-ти дневному меню.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Pr="002B12A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ОО оснащено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установлена тревожная кнопка.</w:t>
            </w: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720E1" w:rsidRDefault="003720E1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3720E1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оказания доврачебной первичной медицинской помощи привлекается фельдшер </w:t>
            </w:r>
            <w:r w:rsidR="0037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поликлиники ГБУЗ ЯО «Клиническая больница </w:t>
            </w:r>
            <w:proofErr w:type="spellStart"/>
            <w:r w:rsidR="003720E1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им.Н.А.Семашко</w:t>
            </w:r>
            <w:proofErr w:type="spellEnd"/>
            <w:r w:rsidR="003720E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proofErr w:type="gramStart"/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4465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465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0E1" w:rsidRPr="002B12A1" w:rsidRDefault="003720E1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база ОО оснащена: 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электронной почтой; 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выходом в Интернет; 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064465" w:rsidP="0006446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6"/>
              </w:rPr>
              <w:t xml:space="preserve"> 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-локальной сетью;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функционирует официальный сайт ОО.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ОО имеются </w:t>
            </w:r>
            <w:proofErr w:type="spellStart"/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обучения, аудиотехника, компьютерный класс, интерактивные доски.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4465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465" w:rsidRPr="002B12A1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В ОО имеются программы, дидактические наборы, диагностики для проведения коррекционно-развивающих занятий.</w:t>
            </w: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образования</w:t>
            </w:r>
          </w:p>
          <w:p w:rsidR="005453AA" w:rsidRDefault="005453AA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r w:rsidR="00064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4465" w:rsidRPr="002B12A1" w:rsidRDefault="0006446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штате образовательной организации имеются:</w:t>
            </w:r>
          </w:p>
          <w:p w:rsidR="005453AA" w:rsidRPr="002B12A1" w:rsidRDefault="00C2399A" w:rsidP="00C2399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учитель-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5453AA" w:rsidRDefault="00C2399A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465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465" w:rsidRPr="002B12A1" w:rsidRDefault="00064465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AA" w:rsidRPr="002B12A1" w:rsidRDefault="005453AA" w:rsidP="0006446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3AA" w:rsidRPr="002B12A1" w:rsidTr="003720E1"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Pr="002B12A1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3AA" w:rsidRDefault="004F4155" w:rsidP="004F415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53AA" w:rsidRPr="002B12A1">
              <w:rPr>
                <w:rFonts w:ascii="Times New Roman" w:eastAsia="Times New Roman" w:hAnsi="Times New Roman" w:cs="Times New Roman"/>
                <w:sz w:val="24"/>
                <w:szCs w:val="24"/>
              </w:rPr>
              <w:t>тсутствует</w:t>
            </w:r>
          </w:p>
          <w:p w:rsidR="004F4155" w:rsidRDefault="004F4155" w:rsidP="004F4155">
            <w:pPr>
              <w:widowControl/>
              <w:autoSpaceDE/>
              <w:autoSpaceDN/>
              <w:adjustRightInd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55" w:rsidRPr="002B12A1" w:rsidRDefault="004F4155" w:rsidP="002B12A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Pr="002B12A1" w:rsidRDefault="005453AA" w:rsidP="002B12A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53AA" w:rsidRDefault="005453AA" w:rsidP="00471CA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453AA" w:rsidSect="003975FF">
      <w:pgSz w:w="11906" w:h="16838"/>
      <w:pgMar w:top="68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7A"/>
    <w:multiLevelType w:val="multilevel"/>
    <w:tmpl w:val="F6F23C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7FA32B0"/>
    <w:multiLevelType w:val="multilevel"/>
    <w:tmpl w:val="A922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823EA6"/>
    <w:multiLevelType w:val="multilevel"/>
    <w:tmpl w:val="36ACB9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76"/>
    <w:rsid w:val="00030AAD"/>
    <w:rsid w:val="00064465"/>
    <w:rsid w:val="001328F9"/>
    <w:rsid w:val="00143D13"/>
    <w:rsid w:val="001C2480"/>
    <w:rsid w:val="00297007"/>
    <w:rsid w:val="002B12A1"/>
    <w:rsid w:val="003720E1"/>
    <w:rsid w:val="003975FF"/>
    <w:rsid w:val="00416223"/>
    <w:rsid w:val="00471CA5"/>
    <w:rsid w:val="004772A4"/>
    <w:rsid w:val="004E2029"/>
    <w:rsid w:val="004F4155"/>
    <w:rsid w:val="005453AA"/>
    <w:rsid w:val="00571F97"/>
    <w:rsid w:val="00633118"/>
    <w:rsid w:val="00647276"/>
    <w:rsid w:val="006B6F4F"/>
    <w:rsid w:val="0074789C"/>
    <w:rsid w:val="00796D88"/>
    <w:rsid w:val="007C418D"/>
    <w:rsid w:val="00842148"/>
    <w:rsid w:val="00926404"/>
    <w:rsid w:val="00936812"/>
    <w:rsid w:val="00960EB9"/>
    <w:rsid w:val="009C70B6"/>
    <w:rsid w:val="00B17382"/>
    <w:rsid w:val="00C0018F"/>
    <w:rsid w:val="00C2399A"/>
    <w:rsid w:val="00C710D6"/>
    <w:rsid w:val="00C94765"/>
    <w:rsid w:val="00CD2F0B"/>
    <w:rsid w:val="00CE0F13"/>
    <w:rsid w:val="00D026F6"/>
    <w:rsid w:val="00D25D79"/>
    <w:rsid w:val="00D30B90"/>
    <w:rsid w:val="00D52C54"/>
    <w:rsid w:val="00D8200D"/>
    <w:rsid w:val="00DA228E"/>
    <w:rsid w:val="00DD403B"/>
    <w:rsid w:val="00ED62BD"/>
    <w:rsid w:val="00F14A73"/>
    <w:rsid w:val="00F321B6"/>
    <w:rsid w:val="00FD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D4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"/>
    <w:qFormat/>
    <w:rsid w:val="005453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D469D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0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28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3AA"/>
    <w:rPr>
      <w:rFonts w:ascii="Times New Roman" w:eastAsia="Times New Roman" w:hAnsi="Times New Roman" w:cs="Times New Roman"/>
      <w:b/>
      <w:bCs/>
      <w:color w:val="0D469D"/>
      <w:kern w:val="36"/>
      <w:sz w:val="40"/>
      <w:szCs w:val="40"/>
      <w:lang w:eastAsia="ru-RU"/>
    </w:rPr>
  </w:style>
  <w:style w:type="character" w:styleId="a6">
    <w:name w:val="Strong"/>
    <w:basedOn w:val="a0"/>
    <w:uiPriority w:val="22"/>
    <w:qFormat/>
    <w:rsid w:val="005453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6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8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D4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Гаязова, Елена Викторовна</dc:creator>
  <cp:lastModifiedBy>User</cp:lastModifiedBy>
  <cp:revision>2</cp:revision>
  <cp:lastPrinted>2020-02-13T08:49:00Z</cp:lastPrinted>
  <dcterms:created xsi:type="dcterms:W3CDTF">2020-02-13T09:53:00Z</dcterms:created>
  <dcterms:modified xsi:type="dcterms:W3CDTF">2020-02-13T09:53:00Z</dcterms:modified>
</cp:coreProperties>
</file>