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17" w:rsidRDefault="00181517" w:rsidP="00181517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</w:t>
      </w:r>
      <w:r w:rsidRPr="00181517">
        <w:rPr>
          <w:rFonts w:ascii="Times New Roman" w:hAnsi="Times New Roman" w:cs="Times New Roman"/>
          <w:b/>
          <w:sz w:val="24"/>
          <w:szCs w:val="24"/>
        </w:rPr>
        <w:t xml:space="preserve"> общест</w:t>
      </w:r>
      <w:r>
        <w:rPr>
          <w:rFonts w:ascii="Times New Roman" w:hAnsi="Times New Roman" w:cs="Times New Roman"/>
          <w:b/>
          <w:sz w:val="24"/>
          <w:szCs w:val="24"/>
        </w:rPr>
        <w:t>венно-государственная инициатива</w:t>
      </w:r>
      <w:r w:rsidRPr="00181517">
        <w:rPr>
          <w:rFonts w:ascii="Times New Roman" w:hAnsi="Times New Roman" w:cs="Times New Roman"/>
          <w:b/>
          <w:sz w:val="24"/>
          <w:szCs w:val="24"/>
        </w:rPr>
        <w:t xml:space="preserve"> «Горячее сердце»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517" w:rsidRPr="00181517" w:rsidRDefault="00181517" w:rsidP="0018151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39C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 xml:space="preserve">Особенностью современного развития российского общества является то, что одновременно с увеличением рисков и угроз техногенного, природного характера, проявлений терроризма и экстремизма, жертвами которых чаще всего становятся беззащитные люди, а объектами разрушений, взрывов и пожаров становятся жилые дома, школы и больницы, в обществе есть тенденция к увеличению случаев проявления самоотверженности и героизма. 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С 2013 года Фонд социально-культурных инициатив совместно с Министерством образования и науки Российской Федерации, Министерством обороны Российской Федерации, Министерством по делам гражданской обороны, чрезвычайным ситуациям и ликвидации последствий стихийных бедствий Российской Федерации, Министерством внутренних дел Российской Федерации, Уполномоченным при Президенте Российской Федерации по правам ребенка, а также общественными организациями и фондами проводит Всероссийскую общественно-государственную инициативу «Гор</w:t>
      </w:r>
      <w:r>
        <w:rPr>
          <w:rFonts w:ascii="Times New Roman" w:hAnsi="Times New Roman" w:cs="Times New Roman"/>
          <w:sz w:val="24"/>
          <w:szCs w:val="24"/>
        </w:rPr>
        <w:t>ячее сердце»</w:t>
      </w:r>
      <w:r w:rsidRPr="00C572B4">
        <w:rPr>
          <w:rFonts w:ascii="Times New Roman" w:hAnsi="Times New Roman" w:cs="Times New Roman"/>
          <w:sz w:val="24"/>
          <w:szCs w:val="24"/>
        </w:rPr>
        <w:t>. Основной целью Инициативы является выражение признательности детям и молодежи в возрасте до 23 лет, проявившим неравнодушие и активную жизненную позицию, пришедшим на помощь людям или сумевшим побороть недуг или трудные жизненные ситуации.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К награждению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организаций, профессиональных образовательных организаций, образовательных организаций высшего профессионального образования, детские и молодежные организации и объединения, показавшие примеры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чрезвычайной ситуации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смертельной опасности для окружающих, 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трудной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ситуации, в успешной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социально значимого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и инициативы.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За четыре года проведения Инициативы оргкомитет рассмотрел около 5000 представлений от органов государственной власти, общественных организаций и физических лиц.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Нагрудный знак и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«Горячее сердце» за готовность бескорыстно прийти на помощь и преодоление трудных жизненных ситуаций являются общественной наградой. Нагрудный знак «Горячее сердце» вручается детям, подросткам и молодежи, а Символ «Горячее сердце»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 xml:space="preserve">общественным объединениям и организациям. 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 xml:space="preserve">В первый год Инициативы, 2014 год, Нагрудным знаком «Горячее сердце» были награждены 128 ребят и две общественные организации Символом. Из них двадцать кандидатов на награждение были определены из числа молодых спортсменов-паралимпийцев, участвовавших в </w:t>
      </w:r>
      <w:proofErr w:type="gramStart"/>
      <w:r w:rsidRPr="00C572B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572B4">
        <w:rPr>
          <w:rFonts w:ascii="Times New Roman" w:hAnsi="Times New Roman" w:cs="Times New Roman"/>
          <w:sz w:val="24"/>
          <w:szCs w:val="24"/>
        </w:rPr>
        <w:t>XII Зимних паралимпийских играх в Сочи и проявивших примеры мужества, целеустремленности, упорного труда, веры в свои силы и победу.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 xml:space="preserve">В 2015 году Нагрудным знаком «Горячее сердце» </w:t>
      </w:r>
      <w:proofErr w:type="gramStart"/>
      <w:r w:rsidRPr="00C572B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C572B4">
        <w:rPr>
          <w:rFonts w:ascii="Times New Roman" w:hAnsi="Times New Roman" w:cs="Times New Roman"/>
          <w:sz w:val="24"/>
          <w:szCs w:val="24"/>
        </w:rPr>
        <w:t xml:space="preserve"> 127 человек и Символом 8 общественных организаций. Среди молодых героев были ребята, награжденные, к сожалению, посмертно. Это страшная утрата не только для родителей, но и для всех окружающих и пример истинного мужества и отваги, крепости духа. Эти ребята навсегда останутся в памяти и в сердцах людей.</w:t>
      </w: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В 2016 году было принято решение о награждении 120 лауреатов Инициативы –7 детских и молодежных общественных организаций и 113 ребят, трое из которых награждены посмертно.</w:t>
      </w:r>
    </w:p>
    <w:p w:rsid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В 2017 году Нагрудным знаком «Горячее сердце» награждены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132 человека, из них 7, к сожалению,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 xml:space="preserve">посмертно. Символом «Горячее сердце» </w:t>
      </w:r>
      <w:proofErr w:type="gramStart"/>
      <w:r w:rsidRPr="00C572B4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2B4">
        <w:rPr>
          <w:rFonts w:ascii="Times New Roman" w:hAnsi="Times New Roman" w:cs="Times New Roman"/>
          <w:sz w:val="24"/>
          <w:szCs w:val="24"/>
        </w:rPr>
        <w:t>9 общественных организаций.</w:t>
      </w:r>
    </w:p>
    <w:p w:rsidR="00181517" w:rsidRDefault="00181517" w:rsidP="00181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4">
        <w:rPr>
          <w:rFonts w:ascii="Times New Roman" w:hAnsi="Times New Roman" w:cs="Times New Roman"/>
          <w:sz w:val="24"/>
          <w:szCs w:val="24"/>
        </w:rPr>
        <w:t>Официальный сайт Инициативы «Горячее сердце»http://cordis.fondsci.ru/</w:t>
      </w:r>
    </w:p>
    <w:p w:rsidR="00181517" w:rsidRDefault="00C572B4" w:rsidP="00181517">
      <w:pPr>
        <w:pStyle w:val="a3"/>
        <w:ind w:firstLine="709"/>
        <w:jc w:val="both"/>
      </w:pPr>
      <w:r w:rsidRPr="00C572B4">
        <w:rPr>
          <w:rFonts w:ascii="Times New Roman" w:hAnsi="Times New Roman" w:cs="Times New Roman"/>
          <w:sz w:val="24"/>
          <w:szCs w:val="24"/>
        </w:rPr>
        <w:lastRenderedPageBreak/>
        <w:t>В ежегодно издаваемой Почетной книге «Горячее сердце» описываются истории всех награжденных.</w:t>
      </w:r>
      <w:r w:rsidR="00181517">
        <w:rPr>
          <w:rFonts w:ascii="Times New Roman" w:hAnsi="Times New Roman" w:cs="Times New Roman"/>
          <w:sz w:val="24"/>
          <w:szCs w:val="24"/>
        </w:rPr>
        <w:t xml:space="preserve"> </w:t>
      </w:r>
      <w:r w:rsidR="00181517" w:rsidRPr="00181517">
        <w:rPr>
          <w:rFonts w:ascii="Times New Roman" w:hAnsi="Times New Roman" w:cs="Times New Roman"/>
          <w:sz w:val="24"/>
          <w:szCs w:val="24"/>
        </w:rPr>
        <w:t>Электронная версия</w:t>
      </w:r>
      <w:r w:rsidR="00181517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181517" w:rsidRPr="00181517">
        <w:rPr>
          <w:rFonts w:ascii="Times New Roman" w:hAnsi="Times New Roman" w:cs="Times New Roman"/>
          <w:sz w:val="24"/>
          <w:szCs w:val="24"/>
        </w:rPr>
        <w:t xml:space="preserve"> размещена на сайте Фонда социально-культурных инициатив </w:t>
      </w:r>
      <w:hyperlink r:id="rId4" w:history="1"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cordis</w:t>
        </w:r>
        <w:proofErr w:type="spellEnd"/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fondsci</w:t>
        </w:r>
        <w:proofErr w:type="spellEnd"/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81517" w:rsidRPr="0018151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3C4746">
        <w:t>.</w:t>
      </w:r>
    </w:p>
    <w:p w:rsidR="003C4746" w:rsidRPr="003C4746" w:rsidRDefault="003C4746" w:rsidP="00181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Приведем несколько страниц</w:t>
      </w:r>
      <w:r>
        <w:rPr>
          <w:rFonts w:ascii="Times New Roman" w:hAnsi="Times New Roman" w:cs="Times New Roman"/>
          <w:sz w:val="24"/>
          <w:szCs w:val="24"/>
        </w:rPr>
        <w:t xml:space="preserve"> из Почетной книги</w:t>
      </w:r>
      <w:r w:rsidRPr="00C572B4">
        <w:rPr>
          <w:rFonts w:ascii="Times New Roman" w:hAnsi="Times New Roman" w:cs="Times New Roman"/>
          <w:sz w:val="24"/>
          <w:szCs w:val="24"/>
        </w:rPr>
        <w:t xml:space="preserve"> «Горячее сердце»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C4746" w:rsidRPr="003C4746" w:rsidRDefault="003C4746" w:rsidP="00181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46" w:rsidRPr="003C4746" w:rsidRDefault="003C4746" w:rsidP="003C4746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C4746">
        <w:rPr>
          <w:rFonts w:ascii="Times New Roman" w:hAnsi="Times New Roman" w:cs="Times New Roman"/>
          <w:b/>
          <w:kern w:val="36"/>
          <w:sz w:val="24"/>
          <w:szCs w:val="24"/>
        </w:rPr>
        <w:t>Поступок, достойный восхищения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Спасти друга или незнакомого человека, возможно, даже рискуя своей жизнью, – это подвиг. Вот один из таких случаев.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Весной 2016 года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Арутай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Манеев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спас трехлетнего ребенка, которого уносило рекой.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Арутай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живет в небольшой деревне в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Улаганском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районе, близ села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Кара-Кудюр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. В деревне проживает не более 200 человек, и все знают друг друга. Вот и дети – два брата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Манеевы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шестилетний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Арутай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и восьмилетний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Эзлик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– хорошо знали маленького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. В тот день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пошел поиграть с другими детьми на льду местной речки.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Башкаус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– это горная, стремительная река. Была середина апреля и, несмотря на еще стоявшие морозы, лед на реках местами подтаял. В месте слияния двух рек –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Башкаус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Кара-Кудюр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– образовались проталины, которые припорошило снегом, и они не были видны. А дети, по привычке, играли на льду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Кара-Кудюра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>, недалеко от берега, там, где зимой обычно люди переходят на другой берег.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17 апреля по мосту рядом с тем местом, где играл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, проходили братья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Манеевы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. Они шли в деревню. Вдруг ребята резко остановились – увидели, как знакомый малыш провалился в образовавшуюся на реке проталину. Видимо, мальчик наступил на подтаявший лед, припорошенный снегом. И оказался холодной воде. Его тут же понесло течением в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Башкаус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вместе с ледяной шугой.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746">
        <w:rPr>
          <w:rFonts w:ascii="Times New Roman" w:hAnsi="Times New Roman" w:cs="Times New Roman"/>
          <w:sz w:val="24"/>
          <w:szCs w:val="24"/>
        </w:rPr>
        <w:t>Шестилетний</w:t>
      </w:r>
      <w:proofErr w:type="gramEnd"/>
      <w:r w:rsidRPr="003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Арутай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Манеев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, не раздумывая ни минуты, бросился на помощь ребенку. Добежав, он успел схватить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за ногу и стал, что есть силы, вытягивать его на лед.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Эзлик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в это время побежал звать на помощь бабушку. К счастью, куртка, в которой был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, надулась от воды и сработала как спасательный жилет, удерживая ребенка на плаву. Сил самому вытащить ребенка из воды,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Арутаю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не хватало. Но он не отпускал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до тех пор, пока не прибежала бабушка. Она вместе со своим храбрым внуком и сумела вытащить мальчика на лед, взяла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Ренатика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на руки и побежала с ним к ближайшему дому. Там, с ребенка сняли мокрую одежду, укутали в теплое одеяло, согрели и отнесли домой.</w:t>
      </w:r>
    </w:p>
    <w:p w:rsid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Так маленький герой – шестилетний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Арутай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Манеев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, который еще сам ребенок, рискуя собственной жизнью, не спасовал перед опасностью и спас жизнь другого ребенка – трехлетнего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, который был на волосок от гибели. На этого мальчика можно равняться, у него, несмотря на юный возраст, хватило силы духа и смелости, чтобы броситься на помощь тонущему ребенку. Ему не </w:t>
      </w:r>
      <w:proofErr w:type="gramStart"/>
      <w:r w:rsidRPr="003C4746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C4746">
        <w:rPr>
          <w:rFonts w:ascii="Times New Roman" w:hAnsi="Times New Roman" w:cs="Times New Roman"/>
          <w:sz w:val="24"/>
          <w:szCs w:val="24"/>
        </w:rPr>
        <w:t xml:space="preserve"> ни слава, ни общее признание, для него главное – чтобы тот, ради кого он совершает этот поступок, остался жив. Мужественный поступок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Арутая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Манеева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достоин восхищения и уважения.</w:t>
      </w:r>
    </w:p>
    <w:p w:rsid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46" w:rsidRPr="003C4746" w:rsidRDefault="003C4746" w:rsidP="003C4746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C4746">
        <w:rPr>
          <w:rFonts w:ascii="Times New Roman" w:hAnsi="Times New Roman" w:cs="Times New Roman"/>
          <w:b/>
          <w:kern w:val="36"/>
          <w:sz w:val="24"/>
          <w:szCs w:val="24"/>
        </w:rPr>
        <w:t>Быть нужным в трудную минуту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25 мая 2016 года в Марий Эл был по-летнему жарким днем. На берегу пруда в поселке </w:t>
      </w:r>
      <w:proofErr w:type="gramStart"/>
      <w:r w:rsidRPr="003C4746">
        <w:rPr>
          <w:rFonts w:ascii="Times New Roman" w:hAnsi="Times New Roman" w:cs="Times New Roman"/>
          <w:sz w:val="24"/>
          <w:szCs w:val="24"/>
        </w:rPr>
        <w:t>Силикатный</w:t>
      </w:r>
      <w:proofErr w:type="gramEnd"/>
      <w:r w:rsidRPr="003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Медведевского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района – излюбленного места отдыха местных жителей – собралась детвора, мальчишки весело проводили время у воды. Некоторые купались. Вдруг в воду залетел мяч, и третьеклассник Саша Абдуллаев поплыл за ним на плоту. Саша доплыл до мяча и пытался достать его с плота, но соскользнул с него, упал в воду и начал тонуть. Ребята, которые стояли на берегу, подумали, что Саша просто шутит.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Однако 10-летний Кирилл Анисов почему-то сразу понял, что это вовсе не шутка. «Я сразу же бросился в воду на помощь утопающему. Он своим барахтаньем едва меня не утопил, но я схватил его и поплыл с ним к берегу, – рассказывал потом Кирилл. – Когда я подплывал к берегу, у меня начало сводить судорогами ноги, но я все равно смог вытащить товарища из воды. На берегу оказалось, что Саша не дышит, и я сделал ему </w:t>
      </w:r>
      <w:r w:rsidRPr="003C4746">
        <w:rPr>
          <w:rFonts w:ascii="Times New Roman" w:hAnsi="Times New Roman" w:cs="Times New Roman"/>
          <w:sz w:val="24"/>
          <w:szCs w:val="24"/>
        </w:rPr>
        <w:lastRenderedPageBreak/>
        <w:t>искусственное дыхание. Этому научила меня моя мама, с которой мы постоянно бываем в походах». На глазах у изумленных ребят Кирилл принялся оказывать спасенному первую помощь – надавливать ему на грудную клетку и вдувать воздух. Мальчик закашлял и начал приходить в себя.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Тем временем школьники позвали взрослых. Местные жители вызвали «Скорую помощь», и пострадавшего ребенка доставили в больницу. Уже на следующий день мальчишка благополучно пошел в школу. Его родители безмерно благодарны Кириллу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Анисову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за спасенную жизнь их сына, за смелый и отважный поступок, на который сможет решиться не каждый взрослый.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 xml:space="preserve">«Я была на работе, когда мне позвонила подруга и сказала, что мой сын спас ребенка, – рассказывает мама Кирилла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Анисова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Ирина. – Приехав домой, я его немного поругала, так как он рисковал, но затем похвалила, ведь он помог утопающему. Кирилл очень добрый и отзывчивый мальчик, никогда не откажет в помощи, и по хозяйству мне всегда помогает. Я горжусь сыном».</w:t>
      </w:r>
    </w:p>
    <w:p w:rsid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Папа юного спасателя – пожарный-десантник ФБУ «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Авиалесоохрана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». В тот момент, когда Кирилл спасал Сашу, отец тушил лесные пожары в Забайкальском крае. Связаться с ним было трудно, и лишь позже отец узнал о доблестном поступке своего сына. Через несколько дней после происшествия на выпускном вечере директор школы, где учится Кирилл, в торжественной обстановке рассказал всем о бесстрашном поступке школьника, а руководство республиканского главка МЧС отметило 10-летнего Кирилла </w:t>
      </w:r>
      <w:proofErr w:type="spellStart"/>
      <w:r w:rsidRPr="003C4746">
        <w:rPr>
          <w:rFonts w:ascii="Times New Roman" w:hAnsi="Times New Roman" w:cs="Times New Roman"/>
          <w:sz w:val="24"/>
          <w:szCs w:val="24"/>
        </w:rPr>
        <w:t>Анисова</w:t>
      </w:r>
      <w:proofErr w:type="spellEnd"/>
      <w:r w:rsidRPr="003C4746">
        <w:rPr>
          <w:rFonts w:ascii="Times New Roman" w:hAnsi="Times New Roman" w:cs="Times New Roman"/>
          <w:sz w:val="24"/>
          <w:szCs w:val="24"/>
        </w:rPr>
        <w:t xml:space="preserve"> своей наградой. Но главная награда Кирилла – это спасенный друг!</w:t>
      </w:r>
    </w:p>
    <w:p w:rsid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46" w:rsidRPr="003C4746" w:rsidRDefault="003C4746" w:rsidP="003C4746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C4746">
        <w:rPr>
          <w:rFonts w:ascii="Times New Roman" w:hAnsi="Times New Roman" w:cs="Times New Roman"/>
          <w:b/>
          <w:kern w:val="36"/>
          <w:sz w:val="24"/>
          <w:szCs w:val="24"/>
        </w:rPr>
        <w:t>Ценность настоящей дружбы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746">
        <w:rPr>
          <w:rFonts w:ascii="Times New Roman" w:hAnsi="Times New Roman" w:cs="Times New Roman"/>
          <w:sz w:val="24"/>
          <w:szCs w:val="24"/>
        </w:rPr>
        <w:t>Марьяну Забегаеву – второклассницу из города Кириллова Вологодской области – наградили медалью «За спасение погибающих на водах».</w:t>
      </w:r>
      <w:proofErr w:type="gramEnd"/>
      <w:r w:rsidRPr="003C4746">
        <w:rPr>
          <w:rFonts w:ascii="Times New Roman" w:hAnsi="Times New Roman" w:cs="Times New Roman"/>
          <w:sz w:val="24"/>
          <w:szCs w:val="24"/>
        </w:rPr>
        <w:t xml:space="preserve"> Награду вручил глава МЧС Российской Федерации Владимир Пучков. Зимой 2016 года эта храбрая девочка вытащила из полыньи свою подругу Зарину Казакову.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Всё произошло в феврале. Две подружки – второклассницы Марьяна и Зарина – вместе возвращались из школы домой. День был морозный, и чтобы не идти в обход, подружки решили срезать путь, перейдя через озеро. Но коварная погода сыграла с девочками злую шутку: подруга Марьяны провалилась в притаившуюся под снегом промоину: Зарина поскользнулась, не удержалась и оказалась по пояс в ледяной воде.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Марьяна огляделась, но рядом никого не было, а значит, и помощи ждать было не от кого. Но девочка не растерялась, не запаниковала. Она разумно рассудила, что лед тонкий и надо быть осторожной. Рискуя жизнью, ведь лед на озере мог в любой момент треснуть и под ней, отважная школьница подползла по льду к подруге и изо всех сил стала тащить ее за одежду из воды. И ей это удалось! «Я ни о чем не думала, – вспоминала Марьяна. – Схватила ее за руки и тащила. Мне было страшно за подружку».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Насквозь промокшие одноклассницы быстро побежали к Марьяне домой. Родители переодели девчонок в сухую одежду, отогрели, напоили чаем и успокоили. А потом отвели Зарину к маме. Всё закончилось благополучно, и никто из девочек даже не заболел. Зарина гордится своей подругой. И такая дружба – большая ценность, она помогает стать сильнее, богаче душой и сердцем. Такую дружбу надо нести через всю жизнь.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Своим одноклассникам Марьяна Забегаева об этом случае ничего не рассказала. И о том, что девочка спасла жизнь подруге, все узнали лишь спустя две недели, когда на урок основ безопасности жизнедеятельности в школу пришли пожарные инспекторы. Именно они и рассказали ученикам о мужественном поступке Марьяны Забегаевой. А через неделю смелую и очень скромную девочку отметили благодарственным письмом 7-го отряда Федеральной противопожарной службы по Вологодской области.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lastRenderedPageBreak/>
        <w:t>Самоотверженный поступок Марьяны, обычной школьницы-второклассницы, ее мужество и собранность в экстремальной ситуации вызывают глубокое уважение. Иногда даже взрослый человек, оказавшись на ее месте, может растеряться.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746">
        <w:rPr>
          <w:rFonts w:ascii="Times New Roman" w:hAnsi="Times New Roman" w:cs="Times New Roman"/>
          <w:sz w:val="24"/>
          <w:szCs w:val="24"/>
        </w:rPr>
        <w:t>Марьяна Забегаева спасла Зарину Казакову и стала для своих одноклассников примером смелости, самоотверженности и готовности прийти на помощь другу, попавшему в беду.</w:t>
      </w:r>
    </w:p>
    <w:p w:rsid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 по 27 февраля 2017 года в классных коллективах школы пройдут Уроки мужества, посвященные героям «Горячего сердца».</w:t>
      </w: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46" w:rsidRPr="003C4746" w:rsidRDefault="003C4746" w:rsidP="003C47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517" w:rsidRPr="00181517" w:rsidRDefault="00181517" w:rsidP="001815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2B4" w:rsidRPr="00C572B4" w:rsidRDefault="00C572B4" w:rsidP="00C572B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72B4" w:rsidRPr="00C572B4" w:rsidSect="0099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B4"/>
    <w:rsid w:val="00181517"/>
    <w:rsid w:val="003C4746"/>
    <w:rsid w:val="004D1A5D"/>
    <w:rsid w:val="0099239C"/>
    <w:rsid w:val="00C5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572B4"/>
    <w:pPr>
      <w:spacing w:after="0" w:line="240" w:lineRule="auto"/>
    </w:pPr>
  </w:style>
  <w:style w:type="character" w:styleId="a4">
    <w:name w:val="Hyperlink"/>
    <w:rsid w:val="001815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474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746"/>
    <w:pPr>
      <w:overflowPunct/>
      <w:autoSpaceDE/>
      <w:autoSpaceDN/>
      <w:adjustRightInd/>
      <w:spacing w:after="136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64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941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192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dis.fonds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2017-02-17T11:26:00Z</dcterms:created>
  <dcterms:modified xsi:type="dcterms:W3CDTF">2017-02-17T11:49:00Z</dcterms:modified>
</cp:coreProperties>
</file>