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A6" w:rsidRDefault="00E117A6" w:rsidP="00E117A6">
      <w:pPr>
        <w:shd w:val="clear" w:color="auto" w:fill="FFFFFF"/>
        <w:adjustRightInd w:val="0"/>
        <w:ind w:right="-86"/>
        <w:jc w:val="right"/>
        <w:rPr>
          <w:b/>
          <w:noProof/>
          <w:color w:val="000000"/>
          <w:sz w:val="24"/>
          <w:szCs w:val="24"/>
        </w:rPr>
      </w:pPr>
    </w:p>
    <w:p w:rsidR="00375F01" w:rsidRPr="00375F01" w:rsidRDefault="00375F01" w:rsidP="00E117A6">
      <w:pPr>
        <w:shd w:val="clear" w:color="auto" w:fill="FFFFFF"/>
        <w:adjustRightInd w:val="0"/>
        <w:ind w:right="-86"/>
        <w:jc w:val="right"/>
        <w:rPr>
          <w:noProof/>
          <w:color w:val="000000"/>
          <w:sz w:val="24"/>
          <w:szCs w:val="24"/>
        </w:rPr>
      </w:pPr>
      <w:r w:rsidRPr="00375F01">
        <w:rPr>
          <w:noProof/>
          <w:color w:val="000000"/>
          <w:sz w:val="24"/>
          <w:szCs w:val="24"/>
        </w:rPr>
        <w:t xml:space="preserve">Утвержден </w:t>
      </w:r>
    </w:p>
    <w:p w:rsidR="00375F01" w:rsidRDefault="00375F01" w:rsidP="00E117A6">
      <w:pPr>
        <w:shd w:val="clear" w:color="auto" w:fill="FFFFFF"/>
        <w:adjustRightInd w:val="0"/>
        <w:ind w:right="-86"/>
        <w:jc w:val="right"/>
        <w:rPr>
          <w:noProof/>
          <w:color w:val="000000"/>
          <w:sz w:val="24"/>
          <w:szCs w:val="24"/>
        </w:rPr>
      </w:pPr>
      <w:r w:rsidRPr="00375F01">
        <w:rPr>
          <w:noProof/>
          <w:color w:val="000000"/>
          <w:sz w:val="24"/>
          <w:szCs w:val="24"/>
        </w:rPr>
        <w:t>приказом директора школы</w:t>
      </w:r>
    </w:p>
    <w:p w:rsidR="00375F01" w:rsidRDefault="00375F01" w:rsidP="00E117A6">
      <w:pPr>
        <w:shd w:val="clear" w:color="auto" w:fill="FFFFFF"/>
        <w:adjustRightInd w:val="0"/>
        <w:ind w:right="-86"/>
        <w:jc w:val="right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№ 01-08/164-02 от 21.10.2021г.</w:t>
      </w:r>
    </w:p>
    <w:p w:rsidR="00375F01" w:rsidRPr="00375F01" w:rsidRDefault="00375F01" w:rsidP="00E117A6">
      <w:pPr>
        <w:shd w:val="clear" w:color="auto" w:fill="FFFFFF"/>
        <w:adjustRightInd w:val="0"/>
        <w:ind w:right="-86"/>
        <w:jc w:val="right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______________ Алешина Т.Н.</w:t>
      </w:r>
    </w:p>
    <w:p w:rsidR="00375F01" w:rsidRPr="00375F01" w:rsidRDefault="00375F01" w:rsidP="00E117A6">
      <w:pPr>
        <w:shd w:val="clear" w:color="auto" w:fill="FFFFFF"/>
        <w:adjustRightInd w:val="0"/>
        <w:ind w:right="-86"/>
        <w:jc w:val="right"/>
        <w:rPr>
          <w:color w:val="000000"/>
          <w:sz w:val="24"/>
          <w:szCs w:val="24"/>
        </w:rPr>
      </w:pPr>
    </w:p>
    <w:p w:rsidR="00E117A6" w:rsidRDefault="00E117A6" w:rsidP="002B5659">
      <w:pPr>
        <w:shd w:val="clear" w:color="auto" w:fill="FFFFFF"/>
        <w:adjustRightInd w:val="0"/>
        <w:ind w:right="-86"/>
        <w:jc w:val="right"/>
        <w:rPr>
          <w:color w:val="000000"/>
          <w:sz w:val="24"/>
          <w:szCs w:val="24"/>
        </w:rPr>
      </w:pPr>
    </w:p>
    <w:p w:rsidR="002B5659" w:rsidRPr="002B5659" w:rsidRDefault="002B5659" w:rsidP="00375F01">
      <w:pPr>
        <w:shd w:val="clear" w:color="auto" w:fill="FFFFFF"/>
        <w:adjustRightInd w:val="0"/>
        <w:ind w:right="-86"/>
        <w:rPr>
          <w:color w:val="000000"/>
          <w:sz w:val="24"/>
          <w:szCs w:val="24"/>
        </w:rPr>
      </w:pPr>
    </w:p>
    <w:p w:rsidR="007D7343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F122C3">
        <w:rPr>
          <w:b/>
          <w:color w:val="000000"/>
          <w:sz w:val="24"/>
          <w:szCs w:val="24"/>
        </w:rPr>
        <w:t>П</w:t>
      </w:r>
      <w:r w:rsidR="007D7343">
        <w:rPr>
          <w:b/>
          <w:color w:val="000000"/>
          <w:sz w:val="24"/>
          <w:szCs w:val="24"/>
        </w:rPr>
        <w:t>лан мероприятий</w:t>
      </w:r>
      <w:r w:rsidR="001705FE" w:rsidRPr="00F122C3">
        <w:rPr>
          <w:b/>
          <w:color w:val="000000"/>
          <w:sz w:val="24"/>
          <w:szCs w:val="24"/>
        </w:rPr>
        <w:t xml:space="preserve"> </w:t>
      </w:r>
    </w:p>
    <w:p w:rsidR="007D7343" w:rsidRDefault="007D7343" w:rsidP="007D7343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формированию и оценке</w:t>
      </w:r>
      <w:r w:rsidR="001705FE" w:rsidRPr="00F122C3">
        <w:rPr>
          <w:b/>
          <w:color w:val="000000"/>
          <w:sz w:val="24"/>
          <w:szCs w:val="24"/>
        </w:rPr>
        <w:t xml:space="preserve"> функциональной грамотности </w:t>
      </w:r>
      <w:proofErr w:type="gramStart"/>
      <w:r w:rsidR="001705FE" w:rsidRPr="00F122C3">
        <w:rPr>
          <w:b/>
          <w:color w:val="000000"/>
          <w:sz w:val="24"/>
          <w:szCs w:val="24"/>
        </w:rPr>
        <w:t>обучающихся</w:t>
      </w:r>
      <w:proofErr w:type="gramEnd"/>
      <w:r w:rsidR="001705FE" w:rsidRPr="00F122C3">
        <w:rPr>
          <w:b/>
          <w:color w:val="000000"/>
          <w:sz w:val="24"/>
          <w:szCs w:val="24"/>
        </w:rPr>
        <w:t xml:space="preserve"> </w:t>
      </w:r>
    </w:p>
    <w:p w:rsidR="007D7343" w:rsidRDefault="00FF5016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F122C3">
        <w:rPr>
          <w:b/>
          <w:color w:val="000000"/>
          <w:sz w:val="24"/>
          <w:szCs w:val="24"/>
        </w:rPr>
        <w:t>средней школы</w:t>
      </w:r>
      <w:r w:rsidR="00740080" w:rsidRPr="00F122C3">
        <w:rPr>
          <w:b/>
          <w:color w:val="000000"/>
          <w:sz w:val="24"/>
          <w:szCs w:val="24"/>
        </w:rPr>
        <w:t xml:space="preserve"> №</w:t>
      </w:r>
      <w:r w:rsidRPr="00F122C3">
        <w:rPr>
          <w:b/>
          <w:color w:val="000000"/>
          <w:sz w:val="24"/>
          <w:szCs w:val="24"/>
        </w:rPr>
        <w:t>3</w:t>
      </w:r>
      <w:r w:rsidR="00740080" w:rsidRPr="00F122C3">
        <w:rPr>
          <w:b/>
          <w:color w:val="000000"/>
          <w:sz w:val="24"/>
          <w:szCs w:val="24"/>
        </w:rPr>
        <w:t>1</w:t>
      </w:r>
      <w:r w:rsidR="001705FE" w:rsidRPr="00F122C3">
        <w:rPr>
          <w:b/>
          <w:color w:val="000000"/>
          <w:sz w:val="24"/>
          <w:szCs w:val="24"/>
        </w:rPr>
        <w:t xml:space="preserve"> </w:t>
      </w:r>
    </w:p>
    <w:p w:rsidR="001705FE" w:rsidRPr="00F122C3" w:rsidRDefault="007D7343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2021-2022 учебный год.</w:t>
      </w: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7D7343" w:rsidRPr="00F122C3" w:rsidRDefault="007D7343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F122C3" w:rsidRDefault="002B5659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41AD8" w:rsidRPr="00F122C3">
        <w:rPr>
          <w:b/>
          <w:sz w:val="24"/>
          <w:szCs w:val="24"/>
        </w:rPr>
        <w:t>Цель:</w:t>
      </w:r>
      <w:r w:rsidR="00F41AD8" w:rsidRPr="00F122C3">
        <w:rPr>
          <w:sz w:val="24"/>
          <w:szCs w:val="24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2B5659" w:rsidRDefault="002B5659" w:rsidP="00F41AD8">
      <w:pPr>
        <w:shd w:val="clear" w:color="auto" w:fill="FFFFFF"/>
        <w:adjustRightInd w:val="0"/>
        <w:ind w:right="-86"/>
        <w:jc w:val="both"/>
        <w:rPr>
          <w:b/>
          <w:sz w:val="24"/>
          <w:szCs w:val="24"/>
        </w:rPr>
      </w:pPr>
    </w:p>
    <w:p w:rsidR="00F41AD8" w:rsidRPr="00F122C3" w:rsidRDefault="002B5659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41AD8" w:rsidRPr="00F122C3">
        <w:rPr>
          <w:b/>
          <w:sz w:val="24"/>
          <w:szCs w:val="24"/>
        </w:rPr>
        <w:t>Задачи:</w:t>
      </w:r>
      <w:r w:rsidR="00F41AD8" w:rsidRPr="00F122C3">
        <w:rPr>
          <w:sz w:val="24"/>
          <w:szCs w:val="24"/>
        </w:rPr>
        <w:t xml:space="preserve"> </w:t>
      </w:r>
    </w:p>
    <w:p w:rsidR="00F41AD8" w:rsidRPr="00F122C3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F122C3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F122C3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F122C3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F122C3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F122C3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7D7343" w:rsidRPr="00F122C3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F122C3">
        <w:rPr>
          <w:sz w:val="24"/>
          <w:szCs w:val="24"/>
        </w:rPr>
        <w:t xml:space="preserve">4. Развитие системы оценки и мониторинга качества образования </w:t>
      </w:r>
      <w:proofErr w:type="gramStart"/>
      <w:r w:rsidRPr="00F122C3">
        <w:rPr>
          <w:sz w:val="24"/>
          <w:szCs w:val="24"/>
        </w:rPr>
        <w:t>обучающихся</w:t>
      </w:r>
      <w:proofErr w:type="gramEnd"/>
      <w:r w:rsidRPr="00F122C3">
        <w:rPr>
          <w:sz w:val="24"/>
          <w:szCs w:val="24"/>
        </w:rPr>
        <w:t xml:space="preserve">.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0634" w:type="dxa"/>
        <w:tblInd w:w="108" w:type="dxa"/>
        <w:tblLook w:val="04A0" w:firstRow="1" w:lastRow="0" w:firstColumn="1" w:lastColumn="0" w:noHBand="0" w:noVBand="1"/>
      </w:tblPr>
      <w:tblGrid>
        <w:gridCol w:w="593"/>
        <w:gridCol w:w="5961"/>
        <w:gridCol w:w="2235"/>
        <w:gridCol w:w="1845"/>
      </w:tblGrid>
      <w:tr w:rsidR="00F122C3" w:rsidRPr="00FF5016" w:rsidTr="00375F01">
        <w:tc>
          <w:tcPr>
            <w:tcW w:w="593" w:type="dxa"/>
          </w:tcPr>
          <w:p w:rsidR="00F122C3" w:rsidRPr="00FF5016" w:rsidRDefault="00F122C3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61" w:type="dxa"/>
          </w:tcPr>
          <w:p w:rsidR="00F122C3" w:rsidRPr="00FF5016" w:rsidRDefault="00F122C3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F5016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5" w:type="dxa"/>
          </w:tcPr>
          <w:p w:rsidR="00F122C3" w:rsidRPr="00FF5016" w:rsidRDefault="00F122C3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F5016"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45" w:type="dxa"/>
          </w:tcPr>
          <w:p w:rsidR="00F122C3" w:rsidRPr="00FF5016" w:rsidRDefault="00F122C3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F5016">
              <w:rPr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F122C3" w:rsidRPr="00FF5016" w:rsidTr="00375F01">
        <w:trPr>
          <w:trHeight w:val="1910"/>
        </w:trPr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F122C3" w:rsidRPr="00FF5016" w:rsidRDefault="00F122C3" w:rsidP="00C20EDC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Назначение ответственного </w:t>
            </w:r>
            <w:r w:rsidRPr="00FF5016">
              <w:rPr>
                <w:sz w:val="24"/>
                <w:szCs w:val="24"/>
              </w:rPr>
              <w:t xml:space="preserve">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235" w:type="dxa"/>
          </w:tcPr>
          <w:p w:rsidR="00F122C3" w:rsidRDefault="00F122C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  <w:p w:rsidR="00F122C3" w:rsidRPr="00FF5016" w:rsidRDefault="00F122C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5" w:type="dxa"/>
          </w:tcPr>
          <w:p w:rsidR="00F122C3" w:rsidRPr="00FF5016" w:rsidRDefault="00F122C3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2021</w:t>
            </w:r>
          </w:p>
        </w:tc>
      </w:tr>
      <w:tr w:rsidR="00F122C3" w:rsidRPr="00FF5016" w:rsidTr="00375F01">
        <w:trPr>
          <w:trHeight w:val="350"/>
        </w:trPr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F122C3" w:rsidRPr="00FF5016" w:rsidRDefault="00F122C3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F5016">
              <w:rPr>
                <w:color w:val="000000"/>
                <w:sz w:val="24"/>
                <w:szCs w:val="24"/>
              </w:rPr>
              <w:t xml:space="preserve">Разработка  и утверждение школьного плана </w:t>
            </w:r>
            <w:r w:rsidRPr="00FF5016">
              <w:rPr>
                <w:color w:val="000000"/>
                <w:sz w:val="24"/>
                <w:szCs w:val="24"/>
                <w:lang w:bidi="ru-RU"/>
              </w:rPr>
              <w:t>мероприятий по формированию и оценке функциональной грамотности обучающихся на 2021-2022 учебный год</w:t>
            </w:r>
          </w:p>
        </w:tc>
        <w:tc>
          <w:tcPr>
            <w:tcW w:w="2235" w:type="dxa"/>
          </w:tcPr>
          <w:p w:rsidR="00F122C3" w:rsidRPr="00FF5016" w:rsidRDefault="00F122C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45" w:type="dxa"/>
          </w:tcPr>
          <w:p w:rsidR="00F122C3" w:rsidRPr="00FF5016" w:rsidRDefault="00F122C3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2021</w:t>
            </w:r>
          </w:p>
        </w:tc>
      </w:tr>
      <w:tr w:rsidR="00F122C3" w:rsidRPr="00FF5016" w:rsidTr="00375F01"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F122C3" w:rsidRPr="00FF5016" w:rsidRDefault="00F122C3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F5016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F122C3" w:rsidRPr="00FF5016" w:rsidRDefault="00F122C3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F5016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F122C3" w:rsidRPr="00FF5016" w:rsidRDefault="00F122C3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F5016"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235" w:type="dxa"/>
          </w:tcPr>
          <w:p w:rsidR="00F122C3" w:rsidRPr="00FF5016" w:rsidRDefault="00F122C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</w:tc>
        <w:tc>
          <w:tcPr>
            <w:tcW w:w="1845" w:type="dxa"/>
          </w:tcPr>
          <w:p w:rsidR="00F122C3" w:rsidRPr="00FF5016" w:rsidRDefault="00F122C3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2021</w:t>
            </w:r>
          </w:p>
        </w:tc>
      </w:tr>
      <w:tr w:rsidR="0073476C" w:rsidRPr="00FF5016" w:rsidTr="00375F01">
        <w:tc>
          <w:tcPr>
            <w:tcW w:w="593" w:type="dxa"/>
          </w:tcPr>
          <w:p w:rsidR="0073476C" w:rsidRPr="00FF5016" w:rsidRDefault="0073476C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73476C" w:rsidRPr="00FF5016" w:rsidRDefault="0073476C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нормативных документов, информационно-методических материалов по формированию функциональной грамотности на сайте школы; обновление информации.</w:t>
            </w:r>
          </w:p>
        </w:tc>
        <w:tc>
          <w:tcPr>
            <w:tcW w:w="2235" w:type="dxa"/>
          </w:tcPr>
          <w:p w:rsidR="0073476C" w:rsidRDefault="0073476C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</w:tc>
        <w:tc>
          <w:tcPr>
            <w:tcW w:w="1845" w:type="dxa"/>
          </w:tcPr>
          <w:p w:rsidR="0073476C" w:rsidRDefault="0073476C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регулярно</w:t>
            </w:r>
          </w:p>
        </w:tc>
      </w:tr>
      <w:tr w:rsidR="00F122C3" w:rsidRPr="00FF5016" w:rsidTr="00375F01"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F122C3" w:rsidRPr="00FF5016" w:rsidRDefault="00F122C3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F5016">
              <w:rPr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F122C3" w:rsidRPr="00FF5016" w:rsidRDefault="00375F01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6" w:history="1">
              <w:r w:rsidR="00F122C3" w:rsidRPr="00FF5016">
                <w:rPr>
                  <w:rStyle w:val="a5"/>
                  <w:sz w:val="24"/>
                  <w:szCs w:val="24"/>
                </w:rPr>
                <w:t>https://fg.resh.edu.ru</w:t>
              </w:r>
            </w:hyperlink>
            <w:r w:rsidR="00F122C3" w:rsidRPr="00FF5016">
              <w:rPr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</w:tc>
        <w:tc>
          <w:tcPr>
            <w:tcW w:w="2235" w:type="dxa"/>
          </w:tcPr>
          <w:p w:rsidR="00F122C3" w:rsidRPr="00FF5016" w:rsidRDefault="00F122C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</w:tc>
        <w:tc>
          <w:tcPr>
            <w:tcW w:w="1845" w:type="dxa"/>
          </w:tcPr>
          <w:p w:rsidR="00F122C3" w:rsidRPr="00FF5016" w:rsidRDefault="00F122C3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2021</w:t>
            </w:r>
          </w:p>
        </w:tc>
      </w:tr>
      <w:tr w:rsidR="00F122C3" w:rsidRPr="00FF5016" w:rsidTr="00375F01"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F122C3" w:rsidRPr="00FF5016" w:rsidRDefault="00F122C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Курсовая подготовка </w:t>
            </w:r>
            <w:r w:rsidRPr="00FF5016">
              <w:rPr>
                <w:color w:val="000000"/>
                <w:sz w:val="24"/>
                <w:szCs w:val="24"/>
              </w:rPr>
              <w:t>педагогов по вопросам формирования и оценки функцио</w:t>
            </w:r>
            <w:r>
              <w:rPr>
                <w:color w:val="000000"/>
                <w:sz w:val="24"/>
                <w:szCs w:val="24"/>
              </w:rPr>
              <w:t>нальной грамотности обучающихся.</w:t>
            </w:r>
          </w:p>
        </w:tc>
        <w:tc>
          <w:tcPr>
            <w:tcW w:w="2235" w:type="dxa"/>
          </w:tcPr>
          <w:p w:rsidR="00F122C3" w:rsidRDefault="00F122C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  <w:p w:rsidR="00F122C3" w:rsidRPr="00FF5016" w:rsidRDefault="00F122C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845" w:type="dxa"/>
          </w:tcPr>
          <w:p w:rsidR="00F122C3" w:rsidRPr="00FF5016" w:rsidRDefault="00F122C3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2021-22 уч. года.</w:t>
            </w:r>
          </w:p>
        </w:tc>
      </w:tr>
      <w:tr w:rsidR="00F122C3" w:rsidRPr="00FF5016" w:rsidTr="00375F01"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F122C3" w:rsidRPr="00FF5016" w:rsidRDefault="00F122C3" w:rsidP="00F50B0D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FF5016">
              <w:rPr>
                <w:sz w:val="24"/>
                <w:szCs w:val="24"/>
              </w:rPr>
              <w:t>Проведение</w:t>
            </w:r>
            <w:r w:rsidRPr="00FF5016">
              <w:rPr>
                <w:spacing w:val="-6"/>
                <w:sz w:val="24"/>
                <w:szCs w:val="24"/>
              </w:rPr>
              <w:t xml:space="preserve"> </w:t>
            </w:r>
            <w:r w:rsidRPr="00FF5016">
              <w:rPr>
                <w:sz w:val="24"/>
                <w:szCs w:val="24"/>
              </w:rPr>
              <w:t>совещания</w:t>
            </w:r>
            <w:r w:rsidRPr="00FF5016">
              <w:rPr>
                <w:spacing w:val="-3"/>
                <w:sz w:val="24"/>
                <w:szCs w:val="24"/>
              </w:rPr>
              <w:t xml:space="preserve"> </w:t>
            </w:r>
            <w:r w:rsidRPr="00FF5016"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F5016">
              <w:rPr>
                <w:sz w:val="24"/>
                <w:szCs w:val="24"/>
              </w:rPr>
              <w:t>руководителями</w:t>
            </w:r>
            <w:r w:rsidRPr="00FF5016">
              <w:rPr>
                <w:spacing w:val="-47"/>
                <w:sz w:val="24"/>
                <w:szCs w:val="24"/>
              </w:rPr>
              <w:t xml:space="preserve"> </w:t>
            </w:r>
            <w:r w:rsidRPr="00FF5016">
              <w:rPr>
                <w:sz w:val="24"/>
                <w:szCs w:val="24"/>
              </w:rPr>
              <w:t>школьных методических объединений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F122C3" w:rsidRDefault="00F122C3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  <w:p w:rsidR="00F122C3" w:rsidRPr="00FF5016" w:rsidRDefault="00F122C3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845" w:type="dxa"/>
          </w:tcPr>
          <w:p w:rsidR="00F122C3" w:rsidRPr="00FF5016" w:rsidRDefault="00F122C3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 w:rsidRPr="00FF5016">
              <w:rPr>
                <w:sz w:val="24"/>
                <w:szCs w:val="24"/>
              </w:rPr>
              <w:t>29</w:t>
            </w:r>
            <w:r w:rsidRPr="00FF5016">
              <w:rPr>
                <w:spacing w:val="-1"/>
                <w:sz w:val="24"/>
                <w:szCs w:val="24"/>
              </w:rPr>
              <w:t xml:space="preserve"> </w:t>
            </w:r>
            <w:r w:rsidRPr="00FF5016">
              <w:rPr>
                <w:sz w:val="24"/>
                <w:szCs w:val="24"/>
              </w:rPr>
              <w:t>сентября</w:t>
            </w:r>
            <w:r w:rsidRPr="00FF5016">
              <w:rPr>
                <w:spacing w:val="-1"/>
                <w:sz w:val="24"/>
                <w:szCs w:val="24"/>
              </w:rPr>
              <w:t xml:space="preserve"> </w:t>
            </w:r>
            <w:r w:rsidRPr="00FF5016">
              <w:rPr>
                <w:sz w:val="24"/>
                <w:szCs w:val="24"/>
              </w:rPr>
              <w:t>2021</w:t>
            </w:r>
            <w:r w:rsidRPr="00FF5016">
              <w:rPr>
                <w:spacing w:val="-1"/>
                <w:sz w:val="24"/>
                <w:szCs w:val="24"/>
              </w:rPr>
              <w:t xml:space="preserve"> </w:t>
            </w:r>
            <w:r w:rsidRPr="00FF5016">
              <w:rPr>
                <w:sz w:val="24"/>
                <w:szCs w:val="24"/>
              </w:rPr>
              <w:t>год.</w:t>
            </w:r>
          </w:p>
        </w:tc>
      </w:tr>
      <w:tr w:rsidR="00F122C3" w:rsidRPr="00FF5016" w:rsidTr="00375F01"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F122C3" w:rsidRPr="00FF5016" w:rsidRDefault="00F122C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Консультации, семинары, обмен опытом по вопросам </w:t>
            </w:r>
            <w:r w:rsidRPr="00FF5016">
              <w:rPr>
                <w:color w:val="000000"/>
                <w:sz w:val="24"/>
                <w:szCs w:val="24"/>
              </w:rPr>
              <w:t>формирования и оценки направлений функциональной грамотности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F122C3" w:rsidRDefault="00F122C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  <w:p w:rsidR="00F122C3" w:rsidRPr="00FF5016" w:rsidRDefault="00F122C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845" w:type="dxa"/>
          </w:tcPr>
          <w:p w:rsidR="00F122C3" w:rsidRPr="00FF5016" w:rsidRDefault="00F122C3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2021-22 уч. года.</w:t>
            </w:r>
          </w:p>
        </w:tc>
      </w:tr>
      <w:tr w:rsidR="00F122C3" w:rsidRPr="00FF5016" w:rsidTr="00375F01"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F122C3" w:rsidRPr="00FF5016" w:rsidRDefault="00F122C3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  рабочие программы</w:t>
            </w:r>
            <w:r w:rsidRPr="00FF5016">
              <w:rPr>
                <w:color w:val="000000"/>
                <w:sz w:val="24"/>
                <w:szCs w:val="24"/>
              </w:rPr>
              <w:t>, программы по внеурочной деятельности</w:t>
            </w:r>
            <w:r>
              <w:rPr>
                <w:color w:val="000000"/>
                <w:sz w:val="24"/>
                <w:szCs w:val="24"/>
              </w:rPr>
              <w:t xml:space="preserve"> в части формирования функциональной грамотности обучающихся.</w:t>
            </w:r>
          </w:p>
        </w:tc>
        <w:tc>
          <w:tcPr>
            <w:tcW w:w="2235" w:type="dxa"/>
          </w:tcPr>
          <w:p w:rsidR="00F122C3" w:rsidRDefault="00F122C3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  <w:p w:rsidR="00F122C3" w:rsidRPr="00FF5016" w:rsidRDefault="00F122C3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845" w:type="dxa"/>
          </w:tcPr>
          <w:p w:rsidR="00F122C3" w:rsidRPr="00FF5016" w:rsidRDefault="0073476C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F122C3">
              <w:rPr>
                <w:color w:val="000000"/>
                <w:sz w:val="24"/>
                <w:szCs w:val="24"/>
              </w:rPr>
              <w:t>о 01.01.2022</w:t>
            </w:r>
          </w:p>
        </w:tc>
      </w:tr>
      <w:tr w:rsidR="00F122C3" w:rsidRPr="00FF5016" w:rsidTr="00375F01">
        <w:tc>
          <w:tcPr>
            <w:tcW w:w="593" w:type="dxa"/>
          </w:tcPr>
          <w:p w:rsidR="00F122C3" w:rsidRPr="00FF5016" w:rsidRDefault="00F122C3" w:rsidP="00FF5016">
            <w:pPr>
              <w:pStyle w:val="a4"/>
              <w:widowControl w:val="0"/>
              <w:numPr>
                <w:ilvl w:val="0"/>
                <w:numId w:val="1"/>
              </w:numPr>
              <w:ind w:right="1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1" w:type="dxa"/>
          </w:tcPr>
          <w:p w:rsidR="00F122C3" w:rsidRPr="00FF5016" w:rsidRDefault="00F122C3" w:rsidP="006B679C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FF5016">
              <w:rPr>
                <w:sz w:val="24"/>
                <w:szCs w:val="24"/>
                <w:lang w:eastAsia="en-US"/>
              </w:rPr>
              <w:t>Под</w:t>
            </w:r>
            <w:r>
              <w:rPr>
                <w:sz w:val="24"/>
                <w:szCs w:val="24"/>
                <w:lang w:eastAsia="en-US"/>
              </w:rPr>
              <w:t>готовка базы тестовых заданий (8</w:t>
            </w:r>
            <w:r w:rsidRPr="00FF5016">
              <w:rPr>
                <w:sz w:val="24"/>
                <w:szCs w:val="24"/>
                <w:lang w:eastAsia="en-US"/>
              </w:rPr>
              <w:t>-9 классы)</w:t>
            </w:r>
            <w:r w:rsidRPr="00FF5016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для проверки сформированности</w:t>
            </w:r>
            <w:r w:rsidRPr="00FF5016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математической,</w:t>
            </w:r>
            <w:r w:rsidRPr="00FF5016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естественнонаучной,</w:t>
            </w:r>
            <w:r w:rsidRPr="00FF5016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читательской,</w:t>
            </w:r>
            <w:r w:rsidRPr="00FF5016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финансовой</w:t>
            </w:r>
            <w:r w:rsidRPr="00FF5016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и</w:t>
            </w:r>
            <w:r w:rsidRPr="00FF5016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2235" w:type="dxa"/>
          </w:tcPr>
          <w:p w:rsidR="00F122C3" w:rsidRDefault="00F122C3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  <w:p w:rsidR="00F122C3" w:rsidRPr="00FF5016" w:rsidRDefault="00F122C3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845" w:type="dxa"/>
          </w:tcPr>
          <w:p w:rsidR="00F122C3" w:rsidRPr="00FF5016" w:rsidRDefault="0073476C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F122C3" w:rsidRPr="00FF5016">
              <w:rPr>
                <w:color w:val="000000"/>
                <w:sz w:val="24"/>
                <w:szCs w:val="24"/>
              </w:rPr>
              <w:t>о 01.12.2022</w:t>
            </w:r>
          </w:p>
        </w:tc>
      </w:tr>
      <w:tr w:rsidR="00F122C3" w:rsidRPr="00FF5016" w:rsidTr="00375F01"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61" w:type="dxa"/>
          </w:tcPr>
          <w:p w:rsidR="00F122C3" w:rsidRPr="00FF5016" w:rsidRDefault="00F122C3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F5016">
              <w:rPr>
                <w:sz w:val="24"/>
                <w:szCs w:val="24"/>
              </w:rPr>
              <w:t>Включение 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235" w:type="dxa"/>
          </w:tcPr>
          <w:p w:rsidR="00F122C3" w:rsidRDefault="00F122C3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  <w:p w:rsidR="00F122C3" w:rsidRPr="00FF5016" w:rsidRDefault="00F122C3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845" w:type="dxa"/>
          </w:tcPr>
          <w:p w:rsidR="00F122C3" w:rsidRPr="00FF5016" w:rsidRDefault="0073476C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F122C3" w:rsidRPr="00FF5016">
              <w:rPr>
                <w:color w:val="000000"/>
                <w:sz w:val="24"/>
                <w:szCs w:val="24"/>
              </w:rPr>
              <w:t>о 01.04.2022</w:t>
            </w:r>
          </w:p>
        </w:tc>
      </w:tr>
      <w:tr w:rsidR="0073476C" w:rsidRPr="00FF5016" w:rsidTr="00375F01">
        <w:tc>
          <w:tcPr>
            <w:tcW w:w="593" w:type="dxa"/>
          </w:tcPr>
          <w:p w:rsidR="0073476C" w:rsidRPr="00FF5016" w:rsidRDefault="0073476C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61" w:type="dxa"/>
          </w:tcPr>
          <w:p w:rsidR="0073476C" w:rsidRPr="00FF5016" w:rsidRDefault="0073476C" w:rsidP="00CF646A">
            <w:pPr>
              <w:adjustRightInd w:val="0"/>
              <w:rPr>
                <w:sz w:val="24"/>
                <w:szCs w:val="24"/>
              </w:rPr>
            </w:pPr>
            <w:r w:rsidRPr="0073476C">
              <w:rPr>
                <w:sz w:val="24"/>
                <w:szCs w:val="24"/>
              </w:rPr>
              <w:t xml:space="preserve">Разработка актуального банка заданий по формированию функциональной грамотности </w:t>
            </w:r>
            <w:proofErr w:type="gramStart"/>
            <w:r w:rsidRPr="0073476C">
              <w:rPr>
                <w:sz w:val="24"/>
                <w:szCs w:val="24"/>
              </w:rPr>
              <w:t>для</w:t>
            </w:r>
            <w:proofErr w:type="gramEnd"/>
            <w:r w:rsidRPr="0073476C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2235" w:type="dxa"/>
          </w:tcPr>
          <w:p w:rsidR="0073476C" w:rsidRDefault="0073476C" w:rsidP="00E15E1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  <w:p w:rsidR="0073476C" w:rsidRPr="00FF5016" w:rsidRDefault="0073476C" w:rsidP="00E15E1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845" w:type="dxa"/>
          </w:tcPr>
          <w:p w:rsidR="0073476C" w:rsidRPr="00FF5016" w:rsidRDefault="0073476C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2021-22 уч. года</w:t>
            </w:r>
          </w:p>
        </w:tc>
      </w:tr>
      <w:tr w:rsidR="007D7343" w:rsidRPr="00FF5016" w:rsidTr="00375F01">
        <w:trPr>
          <w:trHeight w:val="340"/>
        </w:trPr>
        <w:tc>
          <w:tcPr>
            <w:tcW w:w="593" w:type="dxa"/>
          </w:tcPr>
          <w:p w:rsidR="007D7343" w:rsidRPr="00FF5016" w:rsidRDefault="007D734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7D7343" w:rsidRPr="00FF5016" w:rsidRDefault="007D7343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заседания </w:t>
            </w:r>
            <w:r w:rsidRPr="00FF5016">
              <w:rPr>
                <w:color w:val="000000"/>
                <w:sz w:val="24"/>
                <w:szCs w:val="24"/>
              </w:rPr>
              <w:t xml:space="preserve">МО </w:t>
            </w:r>
            <w:r>
              <w:rPr>
                <w:color w:val="000000"/>
                <w:sz w:val="24"/>
                <w:szCs w:val="24"/>
              </w:rPr>
              <w:t xml:space="preserve">педагогов </w:t>
            </w:r>
            <w:r w:rsidRPr="00FF5016">
              <w:rPr>
                <w:color w:val="000000"/>
                <w:sz w:val="24"/>
                <w:szCs w:val="24"/>
              </w:rPr>
              <w:t>по вопросам формирования функциональной грамотности</w:t>
            </w:r>
            <w:r w:rsidR="0073476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7D7343" w:rsidRPr="00FF5016" w:rsidRDefault="007D734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845" w:type="dxa"/>
          </w:tcPr>
          <w:p w:rsidR="007D7343" w:rsidRPr="00FF5016" w:rsidRDefault="007D7343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2021-22 уч. года.</w:t>
            </w:r>
          </w:p>
        </w:tc>
      </w:tr>
      <w:tr w:rsidR="00F122C3" w:rsidRPr="00FF5016" w:rsidTr="00375F01"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F122C3" w:rsidRPr="00FF5016" w:rsidRDefault="007D7343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городских и региональных  мероприятиях по </w:t>
            </w:r>
            <w:r w:rsidR="0073476C">
              <w:rPr>
                <w:color w:val="000000"/>
                <w:sz w:val="24"/>
                <w:szCs w:val="24"/>
              </w:rPr>
              <w:t xml:space="preserve">вопросу </w:t>
            </w:r>
            <w:r w:rsidR="00F122C3" w:rsidRPr="00FF5016">
              <w:rPr>
                <w:color w:val="000000"/>
                <w:sz w:val="24"/>
                <w:szCs w:val="24"/>
              </w:rPr>
              <w:t>«Формирование функциональной грамотности обучающихся: опыт, проблемы, решения»</w:t>
            </w:r>
          </w:p>
        </w:tc>
        <w:tc>
          <w:tcPr>
            <w:tcW w:w="2235" w:type="dxa"/>
          </w:tcPr>
          <w:p w:rsidR="00F122C3" w:rsidRPr="00FF5016" w:rsidRDefault="007D734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ОУ</w:t>
            </w:r>
          </w:p>
        </w:tc>
        <w:tc>
          <w:tcPr>
            <w:tcW w:w="1845" w:type="dxa"/>
          </w:tcPr>
          <w:p w:rsidR="00F122C3" w:rsidRPr="00FF5016" w:rsidRDefault="007D7343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</w:tr>
      <w:tr w:rsidR="0073476C" w:rsidRPr="00FF5016" w:rsidTr="00375F01">
        <w:tc>
          <w:tcPr>
            <w:tcW w:w="593" w:type="dxa"/>
          </w:tcPr>
          <w:p w:rsidR="0073476C" w:rsidRPr="00FF5016" w:rsidRDefault="0073476C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73476C" w:rsidRDefault="0073476C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педагогов в </w:t>
            </w:r>
            <w:proofErr w:type="spellStart"/>
            <w:r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color w:val="000000"/>
                <w:sz w:val="24"/>
                <w:szCs w:val="24"/>
              </w:rPr>
              <w:t>, научно-практических конференциях и семинарах по вопросам формирования функциональной  грамотности городского, регионального, федерального уровня.</w:t>
            </w:r>
          </w:p>
        </w:tc>
        <w:tc>
          <w:tcPr>
            <w:tcW w:w="2235" w:type="dxa"/>
          </w:tcPr>
          <w:p w:rsidR="0073476C" w:rsidRDefault="0073476C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73476C" w:rsidRDefault="0073476C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ОУ</w:t>
            </w:r>
          </w:p>
        </w:tc>
        <w:tc>
          <w:tcPr>
            <w:tcW w:w="1845" w:type="dxa"/>
          </w:tcPr>
          <w:p w:rsidR="0073476C" w:rsidRDefault="0073476C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регулярно</w:t>
            </w:r>
          </w:p>
        </w:tc>
      </w:tr>
      <w:tr w:rsidR="007D7343" w:rsidRPr="00FF5016" w:rsidTr="00375F01">
        <w:tc>
          <w:tcPr>
            <w:tcW w:w="593" w:type="dxa"/>
          </w:tcPr>
          <w:p w:rsidR="007D7343" w:rsidRPr="00FF5016" w:rsidRDefault="007D734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</w:tcPr>
          <w:p w:rsidR="007D7343" w:rsidRPr="00FF5016" w:rsidRDefault="007D7343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FF5016"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235" w:type="dxa"/>
          </w:tcPr>
          <w:p w:rsidR="007D7343" w:rsidRDefault="007D734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  <w:p w:rsidR="007D7343" w:rsidRDefault="007D734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МО </w:t>
            </w:r>
          </w:p>
          <w:p w:rsidR="007D7343" w:rsidRPr="00FF5016" w:rsidRDefault="007D734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845" w:type="dxa"/>
          </w:tcPr>
          <w:p w:rsidR="007D7343" w:rsidRPr="00FF5016" w:rsidRDefault="007D7343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2021-22 уч. года.</w:t>
            </w:r>
          </w:p>
        </w:tc>
      </w:tr>
      <w:tr w:rsidR="00F122C3" w:rsidRPr="00FF5016" w:rsidTr="00375F01"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61" w:type="dxa"/>
          </w:tcPr>
          <w:p w:rsidR="00375F01" w:rsidRDefault="00F122C3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F5016">
              <w:rPr>
                <w:color w:val="000000"/>
                <w:sz w:val="24"/>
                <w:szCs w:val="24"/>
                <w:lang w:bidi="ru-RU"/>
              </w:rPr>
              <w:t xml:space="preserve">Анализ результатов всероссийских </w:t>
            </w:r>
          </w:p>
          <w:p w:rsidR="00F122C3" w:rsidRPr="00FF5016" w:rsidRDefault="00F122C3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F5016">
              <w:rPr>
                <w:color w:val="000000"/>
                <w:sz w:val="24"/>
                <w:szCs w:val="24"/>
                <w:lang w:bidi="ru-RU"/>
              </w:rPr>
              <w:t>проверочных работ</w:t>
            </w:r>
          </w:p>
        </w:tc>
        <w:tc>
          <w:tcPr>
            <w:tcW w:w="2235" w:type="dxa"/>
          </w:tcPr>
          <w:p w:rsidR="00375F01" w:rsidRDefault="00375F01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  <w:bookmarkStart w:id="0" w:name="_GoBack"/>
            <w:bookmarkEnd w:id="0"/>
          </w:p>
          <w:p w:rsidR="00F122C3" w:rsidRPr="00FF5016" w:rsidRDefault="007D734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845" w:type="dxa"/>
          </w:tcPr>
          <w:p w:rsidR="00F122C3" w:rsidRPr="00FF5016" w:rsidRDefault="0073476C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F122C3" w:rsidRPr="00FF5016">
              <w:rPr>
                <w:color w:val="000000"/>
                <w:sz w:val="24"/>
                <w:szCs w:val="24"/>
              </w:rPr>
              <w:t>юнь 2022 года</w:t>
            </w:r>
          </w:p>
        </w:tc>
      </w:tr>
      <w:tr w:rsidR="00F122C3" w:rsidRPr="00FF5016" w:rsidTr="00375F01">
        <w:tc>
          <w:tcPr>
            <w:tcW w:w="593" w:type="dxa"/>
          </w:tcPr>
          <w:p w:rsidR="00F122C3" w:rsidRPr="00FF5016" w:rsidRDefault="00F122C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61" w:type="dxa"/>
          </w:tcPr>
          <w:p w:rsidR="00F122C3" w:rsidRPr="00FF5016" w:rsidRDefault="00F122C3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F5016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235" w:type="dxa"/>
          </w:tcPr>
          <w:p w:rsidR="00F122C3" w:rsidRPr="00FF5016" w:rsidRDefault="007D7343" w:rsidP="00F122C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</w:tc>
        <w:tc>
          <w:tcPr>
            <w:tcW w:w="1845" w:type="dxa"/>
          </w:tcPr>
          <w:p w:rsidR="00F122C3" w:rsidRPr="00FF5016" w:rsidRDefault="0073476C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7D7343">
              <w:rPr>
                <w:color w:val="000000"/>
                <w:sz w:val="24"/>
                <w:szCs w:val="24"/>
              </w:rPr>
              <w:t>юнь</w:t>
            </w:r>
            <w:r w:rsidR="00F122C3" w:rsidRPr="00FF5016">
              <w:rPr>
                <w:color w:val="000000"/>
                <w:sz w:val="24"/>
                <w:szCs w:val="24"/>
              </w:rPr>
              <w:t xml:space="preserve"> 2022 года</w:t>
            </w:r>
          </w:p>
        </w:tc>
      </w:tr>
      <w:tr w:rsidR="007D7343" w:rsidRPr="00FF5016" w:rsidTr="00375F01">
        <w:tc>
          <w:tcPr>
            <w:tcW w:w="593" w:type="dxa"/>
          </w:tcPr>
          <w:p w:rsidR="007D7343" w:rsidRPr="00FF5016" w:rsidRDefault="007D7343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1" w:type="dxa"/>
          </w:tcPr>
          <w:p w:rsidR="007D7343" w:rsidRPr="00FF5016" w:rsidRDefault="007D7343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F5016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FF5016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(проведение</w:t>
            </w:r>
            <w:r w:rsidRPr="00FF5016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открытых</w:t>
            </w:r>
            <w:r w:rsidRPr="00FF5016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уроков)</w:t>
            </w:r>
            <w:r w:rsidRPr="00FF5016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и</w:t>
            </w:r>
            <w:r w:rsidRPr="00FF5016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обобщение</w:t>
            </w:r>
            <w:r w:rsidRPr="00FF5016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 xml:space="preserve">его </w:t>
            </w:r>
            <w:r w:rsidRPr="00FF5016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на</w:t>
            </w:r>
            <w:r w:rsidRPr="00FF5016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F5016"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2235" w:type="dxa"/>
          </w:tcPr>
          <w:p w:rsidR="007D7343" w:rsidRDefault="007D7343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УВР</w:t>
            </w:r>
          </w:p>
          <w:p w:rsidR="007D7343" w:rsidRDefault="007D7343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МО </w:t>
            </w:r>
          </w:p>
          <w:p w:rsidR="007D7343" w:rsidRPr="00FF5016" w:rsidRDefault="007D7343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845" w:type="dxa"/>
          </w:tcPr>
          <w:p w:rsidR="007D7343" w:rsidRPr="00FF5016" w:rsidRDefault="0073476C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7D7343">
              <w:rPr>
                <w:color w:val="000000"/>
                <w:sz w:val="24"/>
                <w:szCs w:val="24"/>
              </w:rPr>
              <w:t>юнь</w:t>
            </w:r>
            <w:r w:rsidR="007D7343" w:rsidRPr="00FF5016">
              <w:rPr>
                <w:color w:val="000000"/>
                <w:sz w:val="24"/>
                <w:szCs w:val="24"/>
              </w:rPr>
              <w:t xml:space="preserve"> 2022 года</w:t>
            </w:r>
          </w:p>
        </w:tc>
      </w:tr>
      <w:tr w:rsidR="00A40800" w:rsidRPr="00FF5016" w:rsidTr="00375F01">
        <w:tc>
          <w:tcPr>
            <w:tcW w:w="593" w:type="dxa"/>
          </w:tcPr>
          <w:p w:rsidR="00A40800" w:rsidRPr="00FF5016" w:rsidRDefault="00A40800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1" w:type="dxa"/>
          </w:tcPr>
          <w:p w:rsidR="00A40800" w:rsidRPr="00FF5016" w:rsidRDefault="00A40800" w:rsidP="00EC65B0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консультации, семинары, мастер-классы; презентация педагогического опыта по вопросам формирования функциональной грамотности.</w:t>
            </w:r>
          </w:p>
        </w:tc>
        <w:tc>
          <w:tcPr>
            <w:tcW w:w="2235" w:type="dxa"/>
          </w:tcPr>
          <w:p w:rsidR="00A40800" w:rsidRDefault="00A40800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ГЦРО</w:t>
            </w:r>
          </w:p>
        </w:tc>
        <w:tc>
          <w:tcPr>
            <w:tcW w:w="1845" w:type="dxa"/>
          </w:tcPr>
          <w:p w:rsidR="00A40800" w:rsidRDefault="00A40800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регулярно</w:t>
            </w:r>
          </w:p>
        </w:tc>
      </w:tr>
      <w:tr w:rsidR="00A40800" w:rsidRPr="00FF5016" w:rsidTr="00375F01">
        <w:tc>
          <w:tcPr>
            <w:tcW w:w="593" w:type="dxa"/>
          </w:tcPr>
          <w:p w:rsidR="00A40800" w:rsidRPr="00FF5016" w:rsidRDefault="00A40800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1" w:type="dxa"/>
          </w:tcPr>
          <w:p w:rsidR="00A40800" w:rsidRDefault="00A40800" w:rsidP="00EC65B0">
            <w:pPr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Совещания с руководителями ММО «Аспекты формирования функциональной грамотности обучающихся на уроках и во внеурочной деятельности».</w:t>
            </w:r>
            <w:proofErr w:type="gramEnd"/>
          </w:p>
        </w:tc>
        <w:tc>
          <w:tcPr>
            <w:tcW w:w="2235" w:type="dxa"/>
          </w:tcPr>
          <w:p w:rsidR="00A40800" w:rsidRDefault="00A40800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  <w:p w:rsidR="00A40800" w:rsidRDefault="00A40800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1845" w:type="dxa"/>
          </w:tcPr>
          <w:p w:rsidR="00A40800" w:rsidRDefault="00A40800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</w:tr>
      <w:tr w:rsidR="00A40800" w:rsidRPr="00FF5016" w:rsidTr="00375F01">
        <w:tc>
          <w:tcPr>
            <w:tcW w:w="593" w:type="dxa"/>
          </w:tcPr>
          <w:p w:rsidR="00A40800" w:rsidRPr="00FF5016" w:rsidRDefault="00A40800" w:rsidP="00FF5016">
            <w:pPr>
              <w:pStyle w:val="a4"/>
              <w:numPr>
                <w:ilvl w:val="0"/>
                <w:numId w:val="1"/>
              </w:numPr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61" w:type="dxa"/>
          </w:tcPr>
          <w:p w:rsidR="00A40800" w:rsidRDefault="00A40800" w:rsidP="00EC65B0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Панорама педагогического опыта «Из опыта работы по формированию функциональной грамотности на уроках и во внеурочное время»</w:t>
            </w:r>
          </w:p>
        </w:tc>
        <w:tc>
          <w:tcPr>
            <w:tcW w:w="2235" w:type="dxa"/>
          </w:tcPr>
          <w:p w:rsidR="00A40800" w:rsidRDefault="00A40800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A40800" w:rsidRDefault="00A40800" w:rsidP="00F50B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ГЦРО</w:t>
            </w:r>
          </w:p>
        </w:tc>
        <w:tc>
          <w:tcPr>
            <w:tcW w:w="1845" w:type="dxa"/>
          </w:tcPr>
          <w:p w:rsidR="00A40800" w:rsidRDefault="00A40800" w:rsidP="007D734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</w:tr>
    </w:tbl>
    <w:p w:rsidR="000A5F9D" w:rsidRDefault="000A5F9D"/>
    <w:sectPr w:rsidR="000A5F9D" w:rsidSect="00E11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3305E"/>
    <w:multiLevelType w:val="hybridMultilevel"/>
    <w:tmpl w:val="961AD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5FE"/>
    <w:rsid w:val="000A5F9D"/>
    <w:rsid w:val="000D5BE0"/>
    <w:rsid w:val="00151983"/>
    <w:rsid w:val="001705FE"/>
    <w:rsid w:val="002166BF"/>
    <w:rsid w:val="0024741E"/>
    <w:rsid w:val="002B5659"/>
    <w:rsid w:val="00324794"/>
    <w:rsid w:val="00327FAB"/>
    <w:rsid w:val="0034321A"/>
    <w:rsid w:val="00375F01"/>
    <w:rsid w:val="00387741"/>
    <w:rsid w:val="0046486E"/>
    <w:rsid w:val="004B52E0"/>
    <w:rsid w:val="00525653"/>
    <w:rsid w:val="00572AD1"/>
    <w:rsid w:val="005843E2"/>
    <w:rsid w:val="00601B68"/>
    <w:rsid w:val="006B679C"/>
    <w:rsid w:val="006E57FF"/>
    <w:rsid w:val="00700378"/>
    <w:rsid w:val="007229C1"/>
    <w:rsid w:val="0073476C"/>
    <w:rsid w:val="00740080"/>
    <w:rsid w:val="007B4333"/>
    <w:rsid w:val="007D7343"/>
    <w:rsid w:val="00847370"/>
    <w:rsid w:val="00865E16"/>
    <w:rsid w:val="008B6B8C"/>
    <w:rsid w:val="00942F14"/>
    <w:rsid w:val="0096707E"/>
    <w:rsid w:val="00A40800"/>
    <w:rsid w:val="00A41837"/>
    <w:rsid w:val="00AB6F7E"/>
    <w:rsid w:val="00AB7829"/>
    <w:rsid w:val="00AF382C"/>
    <w:rsid w:val="00B179CE"/>
    <w:rsid w:val="00B73F50"/>
    <w:rsid w:val="00BA4B7B"/>
    <w:rsid w:val="00C20EDC"/>
    <w:rsid w:val="00C56BB4"/>
    <w:rsid w:val="00CF646A"/>
    <w:rsid w:val="00D765BE"/>
    <w:rsid w:val="00D827B8"/>
    <w:rsid w:val="00DF64B7"/>
    <w:rsid w:val="00E02141"/>
    <w:rsid w:val="00E117A6"/>
    <w:rsid w:val="00E80579"/>
    <w:rsid w:val="00EC65B0"/>
    <w:rsid w:val="00EE025B"/>
    <w:rsid w:val="00EF7009"/>
    <w:rsid w:val="00F122C3"/>
    <w:rsid w:val="00F36303"/>
    <w:rsid w:val="00F41AD8"/>
    <w:rsid w:val="00FF0693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5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6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31</cp:lastModifiedBy>
  <cp:revision>26</cp:revision>
  <cp:lastPrinted>2022-01-31T05:33:00Z</cp:lastPrinted>
  <dcterms:created xsi:type="dcterms:W3CDTF">2021-09-30T07:58:00Z</dcterms:created>
  <dcterms:modified xsi:type="dcterms:W3CDTF">2022-01-31T05:34:00Z</dcterms:modified>
</cp:coreProperties>
</file>